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34A1" w:rsidRPr="009F4FEE" w:rsidRDefault="007234A1" w:rsidP="007234A1">
      <w:pPr>
        <w:autoSpaceDE/>
        <w:autoSpaceDN/>
        <w:adjustRightInd/>
        <w:ind w:right="-439"/>
        <w:jc w:val="right"/>
        <w:rPr>
          <w:rFonts w:eastAsia="Courier New"/>
          <w:b/>
          <w:sz w:val="28"/>
          <w:szCs w:val="28"/>
        </w:rPr>
      </w:pPr>
      <w:r w:rsidRPr="009F4FEE">
        <w:rPr>
          <w:rFonts w:eastAsia="Courier New"/>
          <w:b/>
          <w:sz w:val="28"/>
          <w:szCs w:val="28"/>
        </w:rPr>
        <w:t>Ф.</w:t>
      </w:r>
      <w:r w:rsidRPr="009F4FEE">
        <w:rPr>
          <w:rFonts w:eastAsia="Courier New"/>
          <w:b/>
          <w:sz w:val="28"/>
          <w:szCs w:val="28"/>
          <w:lang w:val="kk-KZ"/>
        </w:rPr>
        <w:t>7.03.</w:t>
      </w:r>
      <w:r w:rsidRPr="009F4FEE">
        <w:rPr>
          <w:rFonts w:eastAsia="Courier New"/>
          <w:b/>
          <w:sz w:val="28"/>
          <w:szCs w:val="28"/>
        </w:rPr>
        <w:t xml:space="preserve">-03       </w:t>
      </w:r>
    </w:p>
    <w:p w:rsidR="007234A1" w:rsidRPr="009F4FEE" w:rsidRDefault="007234A1" w:rsidP="007234A1">
      <w:pPr>
        <w:autoSpaceDE/>
        <w:autoSpaceDN/>
        <w:adjustRightInd/>
        <w:ind w:right="-439"/>
        <w:jc w:val="center"/>
        <w:rPr>
          <w:rFonts w:eastAsia="Courier New"/>
          <w:b/>
          <w:caps/>
          <w:sz w:val="28"/>
          <w:szCs w:val="28"/>
          <w:lang w:eastAsia="ko-KR"/>
        </w:rPr>
      </w:pPr>
    </w:p>
    <w:p w:rsidR="007234A1" w:rsidRPr="009F4FEE" w:rsidRDefault="007234A1" w:rsidP="007234A1">
      <w:pPr>
        <w:autoSpaceDE/>
        <w:autoSpaceDN/>
        <w:adjustRightInd/>
        <w:ind w:right="-439"/>
        <w:jc w:val="center"/>
        <w:rPr>
          <w:rFonts w:eastAsia="Courier New"/>
          <w:b/>
          <w:caps/>
          <w:sz w:val="28"/>
          <w:szCs w:val="28"/>
          <w:lang w:eastAsia="ko-KR"/>
        </w:rPr>
      </w:pPr>
      <w:r w:rsidRPr="009F4FEE">
        <w:rPr>
          <w:rFonts w:eastAsia="Courier New"/>
          <w:b/>
          <w:caps/>
          <w:sz w:val="28"/>
          <w:szCs w:val="28"/>
          <w:lang w:eastAsia="ko-KR"/>
        </w:rPr>
        <w:t>Министерство образования и науки Республики Казахстан</w:t>
      </w:r>
    </w:p>
    <w:p w:rsidR="007234A1" w:rsidRPr="009F4FEE" w:rsidRDefault="007234A1" w:rsidP="007234A1">
      <w:pPr>
        <w:autoSpaceDE/>
        <w:autoSpaceDN/>
        <w:adjustRightInd/>
        <w:ind w:right="-79"/>
        <w:rPr>
          <w:rFonts w:eastAsia="Courier New"/>
          <w:b/>
          <w:caps/>
          <w:sz w:val="28"/>
          <w:szCs w:val="28"/>
          <w:lang w:val="kk-KZ" w:eastAsia="ko-KR"/>
        </w:rPr>
      </w:pPr>
    </w:p>
    <w:p w:rsidR="007234A1" w:rsidRPr="009F4FEE" w:rsidRDefault="007234A1" w:rsidP="007234A1">
      <w:pPr>
        <w:autoSpaceDE/>
        <w:autoSpaceDN/>
        <w:adjustRightInd/>
        <w:ind w:right="-79"/>
        <w:jc w:val="center"/>
        <w:rPr>
          <w:rFonts w:eastAsia="Courier New"/>
          <w:b/>
          <w:caps/>
          <w:sz w:val="28"/>
          <w:szCs w:val="28"/>
          <w:lang w:eastAsia="ko-KR"/>
        </w:rPr>
      </w:pPr>
      <w:r w:rsidRPr="009F4FEE">
        <w:rPr>
          <w:rFonts w:eastAsia="Courier New"/>
          <w:b/>
          <w:caps/>
          <w:sz w:val="28"/>
          <w:szCs w:val="28"/>
          <w:lang w:eastAsia="ko-KR"/>
        </w:rPr>
        <w:t>ЮЖНО-КАЗАХСТАНСКИЙ  государственный  университет</w:t>
      </w:r>
    </w:p>
    <w:p w:rsidR="007234A1" w:rsidRPr="009F4FEE" w:rsidRDefault="007234A1" w:rsidP="007234A1">
      <w:pPr>
        <w:autoSpaceDE/>
        <w:autoSpaceDN/>
        <w:adjustRightInd/>
        <w:ind w:left="-900" w:right="-79"/>
        <w:jc w:val="center"/>
        <w:rPr>
          <w:rFonts w:eastAsia="Courier New"/>
          <w:b/>
          <w:caps/>
          <w:sz w:val="28"/>
          <w:szCs w:val="28"/>
          <w:lang w:eastAsia="ko-KR"/>
        </w:rPr>
      </w:pPr>
      <w:r w:rsidRPr="009F4FEE">
        <w:rPr>
          <w:rFonts w:eastAsia="Courier New"/>
          <w:b/>
          <w:caps/>
          <w:sz w:val="28"/>
          <w:szCs w:val="28"/>
          <w:lang w:eastAsia="ko-KR"/>
        </w:rPr>
        <w:t>им. М. Ауезова</w:t>
      </w:r>
    </w:p>
    <w:p w:rsidR="007234A1" w:rsidRPr="009F4FEE" w:rsidRDefault="007234A1" w:rsidP="007234A1">
      <w:pPr>
        <w:widowControl/>
        <w:autoSpaceDE/>
        <w:autoSpaceDN/>
        <w:adjustRightInd/>
        <w:jc w:val="center"/>
        <w:outlineLvl w:val="4"/>
        <w:rPr>
          <w:rFonts w:eastAsia="Times New Roman"/>
          <w:b/>
          <w:bCs/>
          <w:iCs/>
          <w:sz w:val="28"/>
          <w:szCs w:val="28"/>
        </w:rPr>
      </w:pPr>
    </w:p>
    <w:p w:rsidR="007234A1" w:rsidRPr="009F4FEE" w:rsidRDefault="007234A1" w:rsidP="007234A1">
      <w:pPr>
        <w:widowControl/>
        <w:autoSpaceDE/>
        <w:autoSpaceDN/>
        <w:adjustRightInd/>
        <w:jc w:val="center"/>
        <w:outlineLvl w:val="4"/>
        <w:rPr>
          <w:rFonts w:eastAsia="Times New Roman"/>
          <w:b/>
          <w:bCs/>
          <w:iCs/>
          <w:sz w:val="28"/>
          <w:szCs w:val="28"/>
        </w:rPr>
      </w:pPr>
      <w:r w:rsidRPr="009F4FEE">
        <w:rPr>
          <w:rFonts w:eastAsia="Times New Roman"/>
          <w:b/>
          <w:bCs/>
          <w:iCs/>
          <w:sz w:val="28"/>
          <w:szCs w:val="28"/>
        </w:rPr>
        <w:t>Естественно-педагогический ф</w:t>
      </w:r>
      <w:r w:rsidRPr="009F4FEE">
        <w:rPr>
          <w:rFonts w:eastAsia="Times New Roman"/>
          <w:b/>
          <w:bCs/>
          <w:iCs/>
          <w:sz w:val="28"/>
          <w:szCs w:val="28"/>
          <w:lang w:val="kk-KZ"/>
        </w:rPr>
        <w:t xml:space="preserve">акультет </w:t>
      </w:r>
    </w:p>
    <w:p w:rsidR="007234A1" w:rsidRPr="009F4FEE" w:rsidRDefault="007234A1" w:rsidP="007234A1">
      <w:pPr>
        <w:autoSpaceDE/>
        <w:autoSpaceDN/>
        <w:adjustRightInd/>
        <w:ind w:left="-900" w:right="-79"/>
        <w:jc w:val="center"/>
        <w:rPr>
          <w:rFonts w:eastAsia="Courier New"/>
          <w:b/>
          <w:sz w:val="28"/>
          <w:szCs w:val="28"/>
        </w:rPr>
      </w:pPr>
    </w:p>
    <w:p w:rsidR="007234A1" w:rsidRPr="009F4FEE" w:rsidRDefault="007234A1" w:rsidP="007234A1">
      <w:pPr>
        <w:autoSpaceDE/>
        <w:autoSpaceDN/>
        <w:adjustRightInd/>
        <w:ind w:right="-79"/>
        <w:jc w:val="center"/>
        <w:rPr>
          <w:rFonts w:eastAsia="Courier New"/>
          <w:b/>
          <w:sz w:val="28"/>
          <w:szCs w:val="28"/>
          <w:lang w:eastAsia="ko-KR"/>
        </w:rPr>
      </w:pPr>
      <w:r w:rsidRPr="009F4FEE">
        <w:rPr>
          <w:rFonts w:eastAsia="Courier New"/>
          <w:b/>
          <w:sz w:val="28"/>
          <w:szCs w:val="28"/>
        </w:rPr>
        <w:t xml:space="preserve">Кафедра </w:t>
      </w:r>
      <w:r w:rsidRPr="009F4FEE">
        <w:rPr>
          <w:rFonts w:eastAsia="Courier New"/>
          <w:b/>
          <w:sz w:val="28"/>
          <w:szCs w:val="28"/>
          <w:lang w:eastAsia="ko-KR"/>
        </w:rPr>
        <w:t>«Теория и методика профессионального обучения»</w:t>
      </w:r>
    </w:p>
    <w:p w:rsidR="007234A1" w:rsidRPr="009F4FEE" w:rsidRDefault="007234A1" w:rsidP="007234A1">
      <w:pPr>
        <w:autoSpaceDE/>
        <w:autoSpaceDN/>
        <w:adjustRightInd/>
        <w:jc w:val="center"/>
        <w:rPr>
          <w:rFonts w:eastAsia="Courier New"/>
          <w:b/>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Default="0003200C" w:rsidP="007234A1">
      <w:pPr>
        <w:autoSpaceDE/>
        <w:autoSpaceDN/>
        <w:adjustRightInd/>
        <w:ind w:left="-360" w:right="-1134"/>
        <w:jc w:val="center"/>
        <w:rPr>
          <w:rFonts w:eastAsia="Courier New"/>
          <w:b/>
          <w:sz w:val="28"/>
          <w:szCs w:val="28"/>
          <w:lang w:val="kk-KZ" w:eastAsia="ko-KR"/>
        </w:rPr>
      </w:pPr>
      <w:r>
        <w:rPr>
          <w:rFonts w:eastAsia="Courier New"/>
          <w:b/>
          <w:sz w:val="28"/>
          <w:szCs w:val="28"/>
          <w:lang w:eastAsia="ko-KR"/>
        </w:rPr>
        <w:t>Камалов Ю</w:t>
      </w:r>
      <w:r w:rsidR="007234A1" w:rsidRPr="009F4FEE">
        <w:rPr>
          <w:rFonts w:eastAsia="Courier New"/>
          <w:b/>
          <w:sz w:val="28"/>
          <w:szCs w:val="28"/>
          <w:lang w:eastAsia="ko-KR"/>
        </w:rPr>
        <w:t>.</w:t>
      </w:r>
      <w:r>
        <w:rPr>
          <w:rFonts w:eastAsia="Courier New"/>
          <w:b/>
          <w:sz w:val="28"/>
          <w:szCs w:val="28"/>
          <w:lang w:eastAsia="ko-KR"/>
        </w:rPr>
        <w:t>Н</w:t>
      </w:r>
      <w:r>
        <w:rPr>
          <w:rFonts w:eastAsia="Courier New"/>
          <w:b/>
          <w:sz w:val="28"/>
          <w:szCs w:val="28"/>
          <w:lang w:val="kk-KZ" w:eastAsia="ko-KR"/>
        </w:rPr>
        <w:t>., Сауытов Е.Б.</w:t>
      </w:r>
    </w:p>
    <w:p w:rsidR="00676CED" w:rsidRDefault="00676CED" w:rsidP="007234A1">
      <w:pPr>
        <w:autoSpaceDE/>
        <w:autoSpaceDN/>
        <w:adjustRightInd/>
        <w:ind w:left="-360" w:right="-1134"/>
        <w:jc w:val="center"/>
        <w:rPr>
          <w:rFonts w:eastAsia="Courier New"/>
          <w:b/>
          <w:sz w:val="28"/>
          <w:szCs w:val="28"/>
          <w:lang w:val="kk-KZ" w:eastAsia="ko-KR"/>
        </w:rPr>
      </w:pPr>
    </w:p>
    <w:p w:rsidR="00676CED" w:rsidRPr="0003200C" w:rsidRDefault="00676CED" w:rsidP="007234A1">
      <w:pPr>
        <w:autoSpaceDE/>
        <w:autoSpaceDN/>
        <w:adjustRightInd/>
        <w:ind w:left="-360" w:right="-1134"/>
        <w:jc w:val="center"/>
        <w:rPr>
          <w:rFonts w:eastAsia="Courier New"/>
          <w:b/>
          <w:sz w:val="28"/>
          <w:szCs w:val="28"/>
          <w:lang w:val="kk-KZ" w:eastAsia="ko-KR"/>
        </w:rPr>
      </w:pPr>
    </w:p>
    <w:p w:rsidR="00676CED" w:rsidRPr="00676CED" w:rsidRDefault="00676CED" w:rsidP="00676CED">
      <w:pPr>
        <w:ind w:firstLine="567"/>
        <w:jc w:val="center"/>
        <w:rPr>
          <w:b/>
          <w:sz w:val="28"/>
          <w:szCs w:val="28"/>
          <w:lang w:val="kk-KZ"/>
        </w:rPr>
      </w:pPr>
      <w:r w:rsidRPr="00676CED">
        <w:rPr>
          <w:b/>
          <w:sz w:val="28"/>
          <w:szCs w:val="28"/>
          <w:lang w:val="kk-KZ"/>
        </w:rPr>
        <w:t xml:space="preserve">Научно-исследовательская практика магистрантов и </w:t>
      </w:r>
      <w:r w:rsidRPr="00676CED">
        <w:rPr>
          <w:b/>
          <w:sz w:val="28"/>
          <w:szCs w:val="28"/>
          <w:lang w:val="en-US"/>
        </w:rPr>
        <w:t>PhD</w:t>
      </w:r>
      <w:r w:rsidRPr="00676CED">
        <w:rPr>
          <w:b/>
          <w:sz w:val="28"/>
          <w:szCs w:val="28"/>
        </w:rPr>
        <w:t xml:space="preserve"> </w:t>
      </w:r>
      <w:r w:rsidRPr="00676CED">
        <w:rPr>
          <w:b/>
          <w:sz w:val="28"/>
          <w:szCs w:val="28"/>
          <w:lang w:val="kk-KZ"/>
        </w:rPr>
        <w:t>докторантов</w:t>
      </w:r>
    </w:p>
    <w:p w:rsidR="00676CED" w:rsidRPr="00676CED" w:rsidRDefault="00676CED" w:rsidP="00676CED">
      <w:pPr>
        <w:ind w:firstLine="567"/>
        <w:jc w:val="center"/>
        <w:rPr>
          <w:b/>
          <w:sz w:val="28"/>
          <w:szCs w:val="28"/>
          <w:lang w:val="kk-KZ"/>
        </w:rPr>
      </w:pPr>
    </w:p>
    <w:p w:rsidR="00676CED" w:rsidRPr="00676CED" w:rsidRDefault="00676CED" w:rsidP="00676CED">
      <w:pPr>
        <w:ind w:firstLine="567"/>
        <w:jc w:val="center"/>
        <w:rPr>
          <w:b/>
          <w:sz w:val="28"/>
          <w:szCs w:val="28"/>
          <w:lang w:val="kk-KZ"/>
        </w:rPr>
      </w:pPr>
      <w:r w:rsidRPr="00676CED">
        <w:rPr>
          <w:b/>
          <w:sz w:val="28"/>
          <w:szCs w:val="28"/>
          <w:lang w:val="kk-KZ"/>
        </w:rPr>
        <w:t xml:space="preserve">Методическое указание </w:t>
      </w:r>
    </w:p>
    <w:p w:rsidR="00676CED" w:rsidRPr="00676CED" w:rsidRDefault="00676CED" w:rsidP="00676CED">
      <w:pPr>
        <w:ind w:firstLine="567"/>
        <w:jc w:val="center"/>
        <w:rPr>
          <w:b/>
          <w:sz w:val="28"/>
          <w:szCs w:val="28"/>
          <w:lang w:val="kk-KZ"/>
        </w:rPr>
      </w:pPr>
      <w:r w:rsidRPr="00676CED">
        <w:rPr>
          <w:b/>
          <w:sz w:val="28"/>
          <w:szCs w:val="28"/>
          <w:lang w:val="kk-KZ"/>
        </w:rPr>
        <w:t>для магистрантов и</w:t>
      </w:r>
      <w:r w:rsidRPr="00676CED">
        <w:rPr>
          <w:b/>
          <w:sz w:val="28"/>
          <w:szCs w:val="28"/>
        </w:rPr>
        <w:t xml:space="preserve"> </w:t>
      </w:r>
      <w:r w:rsidRPr="00676CED">
        <w:rPr>
          <w:b/>
          <w:sz w:val="28"/>
          <w:szCs w:val="28"/>
          <w:lang w:val="en-US"/>
        </w:rPr>
        <w:t>PhD</w:t>
      </w:r>
      <w:r w:rsidRPr="00676CED">
        <w:rPr>
          <w:b/>
          <w:sz w:val="28"/>
          <w:szCs w:val="28"/>
        </w:rPr>
        <w:t xml:space="preserve"> </w:t>
      </w:r>
      <w:r w:rsidRPr="00676CED">
        <w:rPr>
          <w:b/>
          <w:sz w:val="28"/>
          <w:szCs w:val="28"/>
          <w:lang w:val="kk-KZ"/>
        </w:rPr>
        <w:t xml:space="preserve">докторантов  </w:t>
      </w:r>
    </w:p>
    <w:p w:rsidR="00676CED" w:rsidRPr="00676CED" w:rsidRDefault="00676CED" w:rsidP="00676CED">
      <w:pPr>
        <w:ind w:firstLine="567"/>
        <w:jc w:val="center"/>
        <w:rPr>
          <w:b/>
          <w:sz w:val="28"/>
          <w:szCs w:val="28"/>
          <w:lang w:val="kk-KZ"/>
        </w:rPr>
      </w:pPr>
      <w:r w:rsidRPr="00676CED">
        <w:rPr>
          <w:b/>
          <w:sz w:val="28"/>
          <w:szCs w:val="28"/>
          <w:lang w:val="kk-KZ"/>
        </w:rPr>
        <w:t>по специальности 6М012000, 6</w:t>
      </w:r>
      <w:r w:rsidRPr="00676CED">
        <w:rPr>
          <w:b/>
          <w:sz w:val="28"/>
          <w:szCs w:val="28"/>
          <w:lang w:val="en-US"/>
        </w:rPr>
        <w:t>D</w:t>
      </w:r>
      <w:r w:rsidRPr="00676CED">
        <w:rPr>
          <w:b/>
          <w:sz w:val="28"/>
          <w:szCs w:val="28"/>
          <w:lang w:val="kk-KZ"/>
        </w:rPr>
        <w:t>012000 – Профессиональное обучение</w:t>
      </w:r>
    </w:p>
    <w:p w:rsidR="007234A1" w:rsidRPr="00676CED" w:rsidRDefault="007234A1" w:rsidP="007234A1">
      <w:pPr>
        <w:autoSpaceDE/>
        <w:autoSpaceDN/>
        <w:adjustRightInd/>
        <w:jc w:val="center"/>
        <w:rPr>
          <w:rFonts w:eastAsia="Courier New"/>
          <w:b/>
          <w:sz w:val="28"/>
          <w:szCs w:val="28"/>
          <w:lang w:val="kk-KZ" w:eastAsia="ko-KR"/>
        </w:rPr>
      </w:pPr>
    </w:p>
    <w:p w:rsidR="007234A1" w:rsidRPr="009F4FEE" w:rsidRDefault="007234A1" w:rsidP="007234A1">
      <w:pPr>
        <w:autoSpaceDE/>
        <w:autoSpaceDN/>
        <w:adjustRightInd/>
        <w:jc w:val="center"/>
        <w:rPr>
          <w:rFonts w:eastAsia="Courier New"/>
          <w:b/>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sz w:val="28"/>
          <w:szCs w:val="28"/>
          <w:lang w:eastAsia="ko-KR"/>
        </w:rPr>
      </w:pPr>
    </w:p>
    <w:p w:rsidR="007234A1" w:rsidRPr="009F4FEE" w:rsidRDefault="007234A1" w:rsidP="007234A1">
      <w:pPr>
        <w:autoSpaceDE/>
        <w:autoSpaceDN/>
        <w:adjustRightInd/>
        <w:jc w:val="center"/>
        <w:rPr>
          <w:rFonts w:eastAsia="Courier New"/>
          <w:b/>
          <w:sz w:val="28"/>
          <w:szCs w:val="28"/>
          <w:lang w:val="kk-KZ" w:eastAsia="ko-KR"/>
        </w:rPr>
      </w:pPr>
    </w:p>
    <w:p w:rsidR="007234A1" w:rsidRPr="009F4FEE" w:rsidRDefault="007234A1" w:rsidP="007234A1">
      <w:pPr>
        <w:autoSpaceDE/>
        <w:autoSpaceDN/>
        <w:adjustRightInd/>
        <w:jc w:val="center"/>
        <w:rPr>
          <w:rFonts w:eastAsia="Courier New"/>
          <w:b/>
          <w:sz w:val="28"/>
          <w:szCs w:val="28"/>
          <w:lang w:eastAsia="ko-KR"/>
        </w:rPr>
      </w:pPr>
    </w:p>
    <w:p w:rsidR="007234A1" w:rsidRPr="009F4FEE" w:rsidRDefault="007234A1" w:rsidP="007234A1">
      <w:pPr>
        <w:autoSpaceDE/>
        <w:autoSpaceDN/>
        <w:adjustRightInd/>
        <w:jc w:val="center"/>
        <w:rPr>
          <w:rFonts w:eastAsia="Courier New"/>
          <w:b/>
          <w:sz w:val="28"/>
          <w:szCs w:val="28"/>
          <w:lang w:eastAsia="ko-KR"/>
        </w:rPr>
      </w:pPr>
    </w:p>
    <w:p w:rsidR="007234A1" w:rsidRPr="009F4FEE" w:rsidRDefault="007234A1" w:rsidP="007234A1">
      <w:pPr>
        <w:autoSpaceDE/>
        <w:autoSpaceDN/>
        <w:adjustRightInd/>
        <w:jc w:val="center"/>
        <w:rPr>
          <w:rFonts w:eastAsia="Courier New"/>
          <w:b/>
          <w:sz w:val="28"/>
          <w:szCs w:val="28"/>
          <w:lang w:eastAsia="ko-KR"/>
        </w:rPr>
      </w:pPr>
    </w:p>
    <w:p w:rsidR="007234A1" w:rsidRPr="009F4FEE" w:rsidRDefault="007234A1" w:rsidP="007234A1">
      <w:pPr>
        <w:autoSpaceDE/>
        <w:autoSpaceDN/>
        <w:adjustRightInd/>
        <w:jc w:val="center"/>
        <w:rPr>
          <w:rFonts w:eastAsia="Courier New"/>
          <w:b/>
          <w:sz w:val="28"/>
          <w:szCs w:val="28"/>
          <w:lang w:eastAsia="ko-KR"/>
        </w:rPr>
      </w:pPr>
    </w:p>
    <w:p w:rsidR="007234A1" w:rsidRPr="009F4FEE" w:rsidRDefault="008505A2" w:rsidP="00B607A7">
      <w:pPr>
        <w:autoSpaceDE/>
        <w:autoSpaceDN/>
        <w:adjustRightInd/>
        <w:jc w:val="center"/>
        <w:rPr>
          <w:rFonts w:eastAsia="Courier New"/>
          <w:b/>
          <w:sz w:val="28"/>
          <w:szCs w:val="28"/>
          <w:lang w:val="kk-KZ" w:eastAsia="ko-KR"/>
        </w:rPr>
      </w:pPr>
      <w:r>
        <w:rPr>
          <w:rFonts w:eastAsia="Courier New"/>
          <w:b/>
          <w:noProof/>
          <w:sz w:val="28"/>
          <w:szCs w:val="28"/>
        </w:rPr>
        <w:pict>
          <v:oval id="_x0000_s1031" style="position:absolute;left:0;text-align:left;margin-left:214.95pt;margin-top:12.3pt;width:28.5pt;height:27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" fillcolor="window" stroked="f" strokeweight="2pt"/>
        </w:pict>
      </w:r>
      <w:r w:rsidR="007234A1" w:rsidRPr="009F4FEE">
        <w:rPr>
          <w:rFonts w:eastAsia="Courier New"/>
          <w:b/>
          <w:sz w:val="28"/>
          <w:szCs w:val="28"/>
          <w:lang w:eastAsia="ko-KR"/>
        </w:rPr>
        <w:t>Шымкент  20</w:t>
      </w:r>
      <w:r w:rsidR="007234A1" w:rsidRPr="009F4FEE">
        <w:rPr>
          <w:rFonts w:eastAsia="Courier New"/>
          <w:b/>
          <w:sz w:val="28"/>
          <w:szCs w:val="28"/>
          <w:lang w:val="kk-KZ" w:eastAsia="ko-KR"/>
        </w:rPr>
        <w:t>16</w:t>
      </w:r>
    </w:p>
    <w:p w:rsidR="007C1D1C" w:rsidRPr="00676CED" w:rsidRDefault="008505A2" w:rsidP="007234A1">
      <w:pPr>
        <w:autoSpaceDE/>
        <w:autoSpaceDN/>
        <w:adjustRightInd/>
        <w:ind w:right="207"/>
        <w:jc w:val="both"/>
        <w:rPr>
          <w:rFonts w:eastAsia="Courier New"/>
          <w:sz w:val="28"/>
          <w:szCs w:val="28"/>
          <w:lang w:val="kk-KZ"/>
        </w:rPr>
      </w:pPr>
      <w:r>
        <w:rPr>
          <w:rFonts w:eastAsia="Courier New"/>
          <w:noProof/>
          <w:sz w:val="28"/>
          <w:szCs w:val="28"/>
        </w:rPr>
        <w:lastRenderedPageBreak/>
        <w:pict>
          <v:oval id="Овал 1" o:spid="_x0000_s1026" style="position:absolute;left:0;text-align:left;margin-left:217.95pt;margin-top:11.95pt;width:28.5pt;height:27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" fillcolor="white [3201]" stroked="f" strokeweight="2pt"/>
        </w:pict>
      </w:r>
    </w:p>
    <w:p w:rsidR="007234A1" w:rsidRPr="009F4FEE" w:rsidRDefault="007234A1" w:rsidP="007234A1">
      <w:pPr>
        <w:autoSpaceDE/>
        <w:autoSpaceDN/>
        <w:adjustRightInd/>
        <w:ind w:right="207"/>
        <w:jc w:val="both"/>
        <w:rPr>
          <w:rFonts w:eastAsia="Courier New"/>
          <w:sz w:val="28"/>
          <w:szCs w:val="28"/>
        </w:rPr>
      </w:pPr>
      <w:r w:rsidRPr="009F4FEE">
        <w:rPr>
          <w:rFonts w:eastAsia="Courier New"/>
          <w:sz w:val="28"/>
          <w:szCs w:val="28"/>
        </w:rPr>
        <w:t>УДК 371.02</w:t>
      </w:r>
    </w:p>
    <w:p w:rsidR="007234A1" w:rsidRPr="009F4FEE" w:rsidRDefault="007234A1" w:rsidP="007234A1">
      <w:pPr>
        <w:autoSpaceDE/>
        <w:autoSpaceDN/>
        <w:adjustRightInd/>
        <w:ind w:right="207"/>
        <w:jc w:val="both"/>
        <w:rPr>
          <w:rFonts w:eastAsia="Courier New"/>
          <w:b/>
          <w:sz w:val="28"/>
          <w:szCs w:val="28"/>
          <w:lang w:val="kk-KZ" w:eastAsia="ko-KR"/>
        </w:rPr>
      </w:pPr>
    </w:p>
    <w:p w:rsidR="007234A1" w:rsidRPr="00676CED" w:rsidRDefault="007234A1" w:rsidP="00676CED">
      <w:pPr>
        <w:autoSpaceDE/>
        <w:autoSpaceDN/>
        <w:adjustRightInd/>
        <w:ind w:right="207"/>
        <w:rPr>
          <w:rFonts w:eastAsia="Courier New"/>
          <w:sz w:val="28"/>
          <w:szCs w:val="28"/>
          <w:lang w:val="kk-KZ" w:eastAsia="ko-KR"/>
        </w:rPr>
      </w:pPr>
      <w:r w:rsidRPr="009F4FEE">
        <w:rPr>
          <w:rFonts w:eastAsia="Courier New"/>
          <w:sz w:val="28"/>
          <w:szCs w:val="28"/>
          <w:lang w:eastAsia="ko-KR"/>
        </w:rPr>
        <w:t>С</w:t>
      </w:r>
      <w:r w:rsidR="00410257" w:rsidRPr="009F4FEE">
        <w:rPr>
          <w:rFonts w:eastAsia="Courier New"/>
          <w:sz w:val="28"/>
          <w:szCs w:val="28"/>
          <w:lang w:eastAsia="ko-KR"/>
        </w:rPr>
        <w:t xml:space="preserve">оставили:  </w:t>
      </w:r>
      <w:r w:rsidR="00676CED" w:rsidRPr="009F4FEE">
        <w:rPr>
          <w:rFonts w:eastAsia="Courier New"/>
          <w:sz w:val="28"/>
          <w:szCs w:val="28"/>
          <w:lang w:eastAsia="ko-KR"/>
        </w:rPr>
        <w:t>к.п.н.,</w:t>
      </w:r>
      <w:r w:rsidR="00676CED">
        <w:rPr>
          <w:rFonts w:eastAsia="Courier New"/>
          <w:sz w:val="28"/>
          <w:szCs w:val="28"/>
          <w:lang w:val="kk-KZ" w:eastAsia="ko-KR"/>
        </w:rPr>
        <w:t xml:space="preserve"> доцент Камалов Ю.Н.</w:t>
      </w:r>
    </w:p>
    <w:p w:rsidR="007234A1" w:rsidRPr="00676CED" w:rsidRDefault="00676CED" w:rsidP="007234A1">
      <w:pPr>
        <w:autoSpaceDE/>
        <w:autoSpaceDN/>
        <w:adjustRightInd/>
        <w:ind w:left="1418" w:right="207"/>
        <w:rPr>
          <w:rFonts w:eastAsia="Courier New"/>
          <w:sz w:val="28"/>
          <w:szCs w:val="28"/>
          <w:lang w:val="kk-KZ" w:eastAsia="ko-KR"/>
        </w:rPr>
      </w:pPr>
      <w:r>
        <w:rPr>
          <w:rFonts w:eastAsia="Courier New"/>
          <w:sz w:val="28"/>
          <w:szCs w:val="28"/>
          <w:lang w:eastAsia="ko-KR"/>
        </w:rPr>
        <w:t xml:space="preserve"> магистр, преподаватель</w:t>
      </w:r>
      <w:r>
        <w:rPr>
          <w:rFonts w:eastAsia="Courier New"/>
          <w:sz w:val="28"/>
          <w:szCs w:val="28"/>
          <w:lang w:val="kk-KZ" w:eastAsia="ko-KR"/>
        </w:rPr>
        <w:t xml:space="preserve"> Сауытов Е.Б.</w:t>
      </w:r>
    </w:p>
    <w:p w:rsidR="007234A1" w:rsidRPr="009F4FEE" w:rsidRDefault="007234A1" w:rsidP="007234A1">
      <w:pPr>
        <w:autoSpaceDE/>
        <w:autoSpaceDN/>
        <w:adjustRightInd/>
        <w:ind w:right="207"/>
        <w:jc w:val="both"/>
        <w:rPr>
          <w:rFonts w:eastAsia="Courier New"/>
          <w:sz w:val="28"/>
          <w:szCs w:val="28"/>
          <w:lang w:eastAsia="ko-KR"/>
        </w:rPr>
      </w:pPr>
      <w:r w:rsidRPr="009F4FEE">
        <w:rPr>
          <w:rFonts w:eastAsia="Courier New"/>
          <w:sz w:val="28"/>
          <w:szCs w:val="28"/>
          <w:lang w:eastAsia="ko-KR"/>
        </w:rPr>
        <w:t xml:space="preserve">                          </w:t>
      </w:r>
      <w:r w:rsidRPr="009F4FEE">
        <w:rPr>
          <w:rFonts w:eastAsia="Courier New"/>
          <w:sz w:val="28"/>
          <w:szCs w:val="28"/>
          <w:lang w:eastAsia="ko-KR"/>
        </w:rPr>
        <w:tab/>
        <w:t xml:space="preserve">      </w:t>
      </w:r>
    </w:p>
    <w:p w:rsidR="00676CED" w:rsidRPr="00676CED" w:rsidRDefault="00676CED" w:rsidP="00676CED">
      <w:pPr>
        <w:autoSpaceDE/>
        <w:autoSpaceDN/>
        <w:adjustRightInd/>
        <w:jc w:val="center"/>
        <w:rPr>
          <w:rFonts w:eastAsia="Courier New"/>
          <w:b/>
          <w:sz w:val="28"/>
          <w:szCs w:val="28"/>
          <w:lang w:val="kk-KZ" w:eastAsia="ko-KR"/>
        </w:rPr>
      </w:pPr>
    </w:p>
    <w:p w:rsidR="00676CED" w:rsidRPr="00676CED" w:rsidRDefault="00676CED" w:rsidP="00676CED">
      <w:pPr>
        <w:ind w:firstLine="567"/>
        <w:rPr>
          <w:sz w:val="28"/>
          <w:szCs w:val="28"/>
          <w:lang w:val="kk-KZ"/>
        </w:rPr>
      </w:pPr>
      <w:r w:rsidRPr="00676CED">
        <w:rPr>
          <w:sz w:val="28"/>
          <w:szCs w:val="28"/>
        </w:rPr>
        <w:t xml:space="preserve">   </w:t>
      </w:r>
      <w:r w:rsidRPr="00676CED">
        <w:rPr>
          <w:sz w:val="28"/>
          <w:szCs w:val="28"/>
          <w:lang w:val="kk-KZ"/>
        </w:rPr>
        <w:t>Методическое указание для магистрантов и</w:t>
      </w:r>
      <w:r w:rsidRPr="00676CED">
        <w:rPr>
          <w:sz w:val="28"/>
          <w:szCs w:val="28"/>
        </w:rPr>
        <w:t xml:space="preserve"> </w:t>
      </w:r>
      <w:r w:rsidRPr="00676CED">
        <w:rPr>
          <w:sz w:val="28"/>
          <w:szCs w:val="28"/>
          <w:lang w:val="en-US"/>
        </w:rPr>
        <w:t>PhD</w:t>
      </w:r>
      <w:r w:rsidRPr="00676CED">
        <w:rPr>
          <w:sz w:val="28"/>
          <w:szCs w:val="28"/>
        </w:rPr>
        <w:t xml:space="preserve"> </w:t>
      </w:r>
      <w:r w:rsidRPr="00676CED">
        <w:rPr>
          <w:sz w:val="28"/>
          <w:szCs w:val="28"/>
          <w:lang w:val="kk-KZ"/>
        </w:rPr>
        <w:t xml:space="preserve">докторантов  </w:t>
      </w:r>
    </w:p>
    <w:p w:rsidR="00676CED" w:rsidRPr="00676CED" w:rsidRDefault="00676CED" w:rsidP="00676CED">
      <w:pPr>
        <w:rPr>
          <w:sz w:val="28"/>
          <w:szCs w:val="28"/>
          <w:lang w:val="kk-KZ"/>
        </w:rPr>
      </w:pPr>
      <w:r w:rsidRPr="00676CED">
        <w:rPr>
          <w:sz w:val="28"/>
          <w:szCs w:val="28"/>
          <w:lang w:val="kk-KZ"/>
        </w:rPr>
        <w:t>по специальности 6М012000, 6</w:t>
      </w:r>
      <w:r w:rsidRPr="00676CED">
        <w:rPr>
          <w:sz w:val="28"/>
          <w:szCs w:val="28"/>
          <w:lang w:val="en-US"/>
        </w:rPr>
        <w:t>D</w:t>
      </w:r>
      <w:r w:rsidRPr="00676CED">
        <w:rPr>
          <w:sz w:val="28"/>
          <w:szCs w:val="28"/>
          <w:lang w:val="kk-KZ"/>
        </w:rPr>
        <w:t>012000 – Профессиональное обучение</w:t>
      </w:r>
    </w:p>
    <w:p w:rsidR="007234A1" w:rsidRPr="009F4FEE" w:rsidRDefault="007C1D1C" w:rsidP="00676CED">
      <w:pPr>
        <w:autoSpaceDE/>
        <w:autoSpaceDN/>
        <w:adjustRightInd/>
        <w:ind w:right="-360"/>
        <w:rPr>
          <w:rFonts w:eastAsia="Courier New"/>
          <w:sz w:val="28"/>
          <w:szCs w:val="28"/>
          <w:lang w:eastAsia="ko-KR"/>
        </w:rPr>
      </w:pPr>
      <w:r>
        <w:rPr>
          <w:rFonts w:eastAsia="Courier New"/>
          <w:sz w:val="28"/>
          <w:szCs w:val="28"/>
          <w:lang w:eastAsia="ko-KR"/>
        </w:rPr>
        <w:t>- Шымкент: ЮКГУ, 20</w:t>
      </w:r>
      <w:r w:rsidR="004D0F73">
        <w:rPr>
          <w:rFonts w:eastAsia="Courier New"/>
          <w:sz w:val="28"/>
          <w:szCs w:val="28"/>
          <w:lang w:eastAsia="ko-KR"/>
        </w:rPr>
        <w:t>16. -  3</w:t>
      </w:r>
      <w:r w:rsidR="004D0F73">
        <w:rPr>
          <w:rFonts w:eastAsia="Courier New"/>
          <w:sz w:val="28"/>
          <w:szCs w:val="28"/>
          <w:lang w:val="kk-KZ" w:eastAsia="ko-KR"/>
        </w:rPr>
        <w:t>2</w:t>
      </w:r>
      <w:r w:rsidR="007234A1" w:rsidRPr="009F4FEE">
        <w:rPr>
          <w:rFonts w:eastAsia="Courier New"/>
          <w:sz w:val="28"/>
          <w:szCs w:val="28"/>
          <w:lang w:eastAsia="ko-KR"/>
        </w:rPr>
        <w:t>с.</w:t>
      </w:r>
    </w:p>
    <w:p w:rsidR="00676CED" w:rsidRPr="00B50E71" w:rsidRDefault="007234A1" w:rsidP="00676CED">
      <w:pPr>
        <w:widowControl/>
        <w:tabs>
          <w:tab w:val="left" w:pos="9540"/>
        </w:tabs>
        <w:autoSpaceDE/>
        <w:autoSpaceDN/>
        <w:adjustRightInd/>
        <w:ind w:right="207"/>
        <w:jc w:val="both"/>
        <w:rPr>
          <w:rFonts w:eastAsia="Times New Roman"/>
          <w:sz w:val="28"/>
          <w:szCs w:val="28"/>
        </w:rPr>
      </w:pPr>
      <w:r w:rsidRPr="009F4FEE">
        <w:rPr>
          <w:rFonts w:eastAsia="Times New Roman"/>
          <w:sz w:val="28"/>
          <w:szCs w:val="28"/>
        </w:rPr>
        <w:t xml:space="preserve">      </w:t>
      </w:r>
    </w:p>
    <w:p w:rsidR="00676CED" w:rsidRPr="00B50E71" w:rsidRDefault="00676CED" w:rsidP="00676CED">
      <w:pPr>
        <w:widowControl/>
        <w:tabs>
          <w:tab w:val="left" w:pos="9540"/>
        </w:tabs>
        <w:autoSpaceDE/>
        <w:autoSpaceDN/>
        <w:adjustRightInd/>
        <w:ind w:right="207"/>
        <w:jc w:val="both"/>
        <w:rPr>
          <w:rFonts w:eastAsia="Times New Roman"/>
          <w:sz w:val="28"/>
          <w:szCs w:val="28"/>
        </w:rPr>
      </w:pPr>
    </w:p>
    <w:p w:rsidR="00676CED" w:rsidRPr="00676CED" w:rsidRDefault="00676CED" w:rsidP="00676CED">
      <w:pPr>
        <w:widowControl/>
        <w:tabs>
          <w:tab w:val="left" w:pos="9540"/>
        </w:tabs>
        <w:autoSpaceDE/>
        <w:autoSpaceDN/>
        <w:adjustRightInd/>
        <w:ind w:right="207"/>
        <w:jc w:val="both"/>
        <w:rPr>
          <w:rFonts w:eastAsia="Times New Roman"/>
          <w:sz w:val="28"/>
          <w:szCs w:val="28"/>
          <w:lang w:val="kk-KZ"/>
        </w:rPr>
      </w:pPr>
      <w:r w:rsidRPr="00676CED">
        <w:rPr>
          <w:rFonts w:eastAsia="Times New Roman"/>
          <w:sz w:val="28"/>
          <w:szCs w:val="28"/>
        </w:rPr>
        <w:t xml:space="preserve">       </w:t>
      </w:r>
      <w:r w:rsidR="007234A1" w:rsidRPr="009F4FEE">
        <w:rPr>
          <w:rFonts w:eastAsia="Times New Roman"/>
          <w:sz w:val="28"/>
          <w:szCs w:val="28"/>
          <w:lang w:eastAsia="ko-KR"/>
        </w:rPr>
        <w:t xml:space="preserve"> Методические указания составлены в соответствии с требованиями рабочего учебного плана </w:t>
      </w:r>
      <w:r>
        <w:rPr>
          <w:rFonts w:eastAsia="Times New Roman"/>
          <w:color w:val="000000"/>
          <w:sz w:val="28"/>
          <w:szCs w:val="28"/>
          <w:lang w:val="kk-KZ"/>
        </w:rPr>
        <w:t>н</w:t>
      </w:r>
      <w:r w:rsidRPr="00503D4D">
        <w:rPr>
          <w:rFonts w:eastAsia="Times New Roman"/>
          <w:color w:val="000000"/>
          <w:sz w:val="28"/>
          <w:szCs w:val="28"/>
        </w:rPr>
        <w:t xml:space="preserve">аучно-исследовательская практика магистрантов и докторантов </w:t>
      </w:r>
      <w:r>
        <w:rPr>
          <w:rFonts w:eastAsia="Times New Roman"/>
          <w:color w:val="000000"/>
          <w:sz w:val="28"/>
          <w:szCs w:val="28"/>
          <w:lang w:val="en-US"/>
        </w:rPr>
        <w:t>PhD</w:t>
      </w:r>
      <w:r w:rsidRPr="00503D4D">
        <w:rPr>
          <w:rFonts w:eastAsia="Times New Roman"/>
          <w:color w:val="000000"/>
          <w:sz w:val="28"/>
          <w:szCs w:val="28"/>
        </w:rPr>
        <w:t xml:space="preserve"> предполагает формированиеу магистрантов профессиональных умений и </w:t>
      </w:r>
      <w:r w:rsidR="004D0F73" w:rsidRPr="00503D4D">
        <w:rPr>
          <w:rFonts w:eastAsia="Times New Roman"/>
          <w:color w:val="000000"/>
          <w:sz w:val="28"/>
          <w:szCs w:val="28"/>
        </w:rPr>
        <w:t>навыков</w:t>
      </w:r>
      <w:r w:rsidRPr="00503D4D">
        <w:rPr>
          <w:rFonts w:eastAsia="Times New Roman"/>
          <w:color w:val="000000"/>
          <w:sz w:val="28"/>
          <w:szCs w:val="28"/>
        </w:rPr>
        <w:t xml:space="preserve"> организации иуправления научно-исследовательской работы в вузе, научном центре, лаборатории, получения ими навыков самостоятельной научно-исследовательской работы, практического участия магистрантов в научно-исследовательской работе коллектива исследователей.</w:t>
      </w:r>
    </w:p>
    <w:p w:rsidR="007234A1" w:rsidRPr="009F4FEE" w:rsidRDefault="007234A1" w:rsidP="007234A1">
      <w:pPr>
        <w:widowControl/>
        <w:tabs>
          <w:tab w:val="left" w:pos="9540"/>
        </w:tabs>
        <w:autoSpaceDE/>
        <w:autoSpaceDN/>
        <w:adjustRightInd/>
        <w:jc w:val="both"/>
        <w:rPr>
          <w:rFonts w:eastAsia="Times New Roman"/>
          <w:sz w:val="28"/>
          <w:szCs w:val="28"/>
        </w:rPr>
      </w:pPr>
    </w:p>
    <w:p w:rsidR="007234A1" w:rsidRPr="009F4FEE" w:rsidRDefault="007234A1" w:rsidP="007234A1">
      <w:pPr>
        <w:autoSpaceDE/>
        <w:autoSpaceDN/>
        <w:adjustRightInd/>
        <w:ind w:right="207"/>
        <w:jc w:val="both"/>
        <w:rPr>
          <w:rFonts w:eastAsia="Courier New"/>
          <w:sz w:val="28"/>
          <w:szCs w:val="28"/>
          <w:lang w:val="kk-KZ" w:eastAsia="ko-KR"/>
        </w:rPr>
      </w:pPr>
    </w:p>
    <w:p w:rsidR="007234A1" w:rsidRPr="009F4FEE" w:rsidRDefault="007234A1" w:rsidP="007234A1">
      <w:pPr>
        <w:autoSpaceDE/>
        <w:autoSpaceDN/>
        <w:adjustRightInd/>
        <w:ind w:right="207"/>
        <w:jc w:val="both"/>
        <w:rPr>
          <w:rFonts w:eastAsia="Courier New"/>
          <w:sz w:val="28"/>
          <w:szCs w:val="28"/>
          <w:lang w:eastAsia="ko-KR"/>
        </w:rPr>
      </w:pPr>
      <w:r w:rsidRPr="009F4FEE">
        <w:rPr>
          <w:rFonts w:eastAsia="Courier New"/>
          <w:sz w:val="28"/>
          <w:szCs w:val="28"/>
          <w:lang w:eastAsia="ko-KR"/>
        </w:rPr>
        <w:t xml:space="preserve">                          </w:t>
      </w:r>
      <w:r w:rsidRPr="009F4FEE">
        <w:rPr>
          <w:rFonts w:eastAsia="Courier New"/>
          <w:sz w:val="28"/>
          <w:szCs w:val="28"/>
          <w:lang w:eastAsia="ko-KR"/>
        </w:rPr>
        <w:tab/>
        <w:t xml:space="preserve">      </w:t>
      </w:r>
    </w:p>
    <w:p w:rsidR="007234A1" w:rsidRPr="009F4FEE" w:rsidRDefault="007234A1" w:rsidP="007234A1">
      <w:pPr>
        <w:autoSpaceDE/>
        <w:autoSpaceDN/>
        <w:adjustRightInd/>
        <w:ind w:right="207"/>
        <w:jc w:val="both"/>
        <w:rPr>
          <w:rFonts w:eastAsia="Courier New"/>
          <w:sz w:val="28"/>
          <w:szCs w:val="28"/>
          <w:lang w:eastAsia="ko-KR"/>
        </w:rPr>
      </w:pPr>
      <w:r w:rsidRPr="009F4FEE">
        <w:rPr>
          <w:rFonts w:eastAsia="Courier New"/>
          <w:sz w:val="28"/>
          <w:szCs w:val="28"/>
          <w:lang w:eastAsia="ko-KR"/>
        </w:rPr>
        <w:t xml:space="preserve">      Методические указания предназначены для </w:t>
      </w:r>
      <w:r w:rsidR="00676CED" w:rsidRPr="00676CED">
        <w:rPr>
          <w:sz w:val="28"/>
          <w:szCs w:val="28"/>
          <w:lang w:val="kk-KZ"/>
        </w:rPr>
        <w:t>магистрантов и</w:t>
      </w:r>
      <w:r w:rsidR="00676CED" w:rsidRPr="00676CED">
        <w:rPr>
          <w:sz w:val="28"/>
          <w:szCs w:val="28"/>
        </w:rPr>
        <w:t xml:space="preserve"> </w:t>
      </w:r>
      <w:r w:rsidR="00676CED" w:rsidRPr="00676CED">
        <w:rPr>
          <w:sz w:val="28"/>
          <w:szCs w:val="28"/>
          <w:lang w:val="en-US"/>
        </w:rPr>
        <w:t>PhD</w:t>
      </w:r>
      <w:r w:rsidR="00676CED" w:rsidRPr="00676CED">
        <w:rPr>
          <w:sz w:val="28"/>
          <w:szCs w:val="28"/>
        </w:rPr>
        <w:t xml:space="preserve"> </w:t>
      </w:r>
      <w:r w:rsidR="00676CED" w:rsidRPr="00676CED">
        <w:rPr>
          <w:sz w:val="28"/>
          <w:szCs w:val="28"/>
          <w:lang w:val="kk-KZ"/>
        </w:rPr>
        <w:t xml:space="preserve">докторантов  </w:t>
      </w:r>
      <w:r w:rsidRPr="009F4FEE">
        <w:rPr>
          <w:rFonts w:eastAsia="Courier New"/>
          <w:sz w:val="28"/>
          <w:szCs w:val="28"/>
          <w:lang w:eastAsia="ko-KR"/>
        </w:rPr>
        <w:t xml:space="preserve">специальности  </w:t>
      </w:r>
      <w:r w:rsidR="00676CED" w:rsidRPr="00676CED">
        <w:rPr>
          <w:sz w:val="28"/>
          <w:szCs w:val="28"/>
          <w:lang w:val="kk-KZ"/>
        </w:rPr>
        <w:t>6М012000, 6</w:t>
      </w:r>
      <w:r w:rsidR="00676CED" w:rsidRPr="00676CED">
        <w:rPr>
          <w:sz w:val="28"/>
          <w:szCs w:val="28"/>
          <w:lang w:val="en-US"/>
        </w:rPr>
        <w:t>D</w:t>
      </w:r>
      <w:r w:rsidR="00676CED" w:rsidRPr="00676CED">
        <w:rPr>
          <w:sz w:val="28"/>
          <w:szCs w:val="28"/>
          <w:lang w:val="kk-KZ"/>
        </w:rPr>
        <w:t xml:space="preserve">012000 </w:t>
      </w:r>
      <w:r w:rsidRPr="009F4FEE">
        <w:rPr>
          <w:rFonts w:eastAsia="Courier New"/>
          <w:sz w:val="28"/>
          <w:szCs w:val="28"/>
          <w:lang w:eastAsia="ko-KR"/>
        </w:rPr>
        <w:t>– «Профессиональное обучение».</w:t>
      </w:r>
    </w:p>
    <w:p w:rsidR="007234A1" w:rsidRPr="009F4FEE" w:rsidRDefault="007234A1" w:rsidP="007234A1">
      <w:pPr>
        <w:autoSpaceDE/>
        <w:autoSpaceDN/>
        <w:adjustRightInd/>
        <w:ind w:right="207"/>
        <w:jc w:val="both"/>
        <w:rPr>
          <w:rFonts w:eastAsia="Courier New"/>
          <w:sz w:val="28"/>
          <w:szCs w:val="28"/>
          <w:lang w:val="kk-KZ" w:eastAsia="ko-KR"/>
        </w:rPr>
      </w:pPr>
    </w:p>
    <w:p w:rsidR="007234A1" w:rsidRPr="009F4FEE" w:rsidRDefault="007234A1" w:rsidP="007234A1">
      <w:pPr>
        <w:autoSpaceDE/>
        <w:autoSpaceDN/>
        <w:adjustRightInd/>
        <w:ind w:right="207"/>
        <w:jc w:val="both"/>
        <w:rPr>
          <w:rFonts w:eastAsia="Courier New"/>
          <w:sz w:val="28"/>
          <w:szCs w:val="28"/>
          <w:lang w:val="kk-KZ" w:eastAsia="ko-KR"/>
        </w:rPr>
      </w:pPr>
    </w:p>
    <w:p w:rsidR="007234A1" w:rsidRPr="009F4FEE" w:rsidRDefault="00676CED" w:rsidP="007234A1">
      <w:pPr>
        <w:autoSpaceDE/>
        <w:autoSpaceDN/>
        <w:adjustRightInd/>
        <w:jc w:val="both"/>
        <w:rPr>
          <w:rFonts w:eastAsia="Courier New"/>
          <w:sz w:val="28"/>
          <w:szCs w:val="28"/>
          <w:lang w:val="kk-KZ"/>
        </w:rPr>
      </w:pPr>
      <w:r>
        <w:rPr>
          <w:rFonts w:eastAsia="Courier New"/>
          <w:sz w:val="28"/>
          <w:szCs w:val="28"/>
          <w:lang w:val="kk-KZ"/>
        </w:rPr>
        <w:t>Рецензенты:      Саипов</w:t>
      </w:r>
      <w:r w:rsidR="007234A1" w:rsidRPr="009F4FEE">
        <w:rPr>
          <w:rFonts w:eastAsia="Courier New"/>
          <w:sz w:val="28"/>
          <w:szCs w:val="28"/>
          <w:lang w:val="kk-KZ"/>
        </w:rPr>
        <w:t>.</w:t>
      </w:r>
      <w:r>
        <w:rPr>
          <w:rFonts w:eastAsia="Courier New"/>
          <w:sz w:val="28"/>
          <w:szCs w:val="28"/>
          <w:lang w:val="kk-KZ"/>
        </w:rPr>
        <w:t>А.Б. - д</w:t>
      </w:r>
      <w:r w:rsidR="007234A1" w:rsidRPr="009F4FEE">
        <w:rPr>
          <w:rFonts w:eastAsia="Courier New"/>
          <w:sz w:val="28"/>
          <w:szCs w:val="28"/>
          <w:lang w:val="kk-KZ"/>
        </w:rPr>
        <w:t>.п.н.,</w:t>
      </w:r>
      <w:r>
        <w:rPr>
          <w:rFonts w:eastAsia="Courier New"/>
          <w:sz w:val="28"/>
          <w:szCs w:val="28"/>
          <w:lang w:val="kk-KZ"/>
        </w:rPr>
        <w:t xml:space="preserve">профессор </w:t>
      </w:r>
      <w:r w:rsidR="007234A1" w:rsidRPr="009F4FEE">
        <w:rPr>
          <w:rFonts w:eastAsia="Courier New"/>
          <w:sz w:val="28"/>
          <w:szCs w:val="28"/>
          <w:lang w:val="kk-KZ"/>
        </w:rPr>
        <w:t xml:space="preserve"> ЮКГУ им.М.Ауэзова</w:t>
      </w:r>
    </w:p>
    <w:p w:rsidR="007234A1" w:rsidRPr="009F4FEE" w:rsidRDefault="007234A1" w:rsidP="007234A1">
      <w:pPr>
        <w:autoSpaceDE/>
        <w:autoSpaceDN/>
        <w:adjustRightInd/>
        <w:jc w:val="both"/>
        <w:rPr>
          <w:rFonts w:eastAsia="Courier New"/>
          <w:sz w:val="28"/>
          <w:szCs w:val="28"/>
          <w:lang w:val="kk-KZ"/>
        </w:rPr>
      </w:pPr>
      <w:r w:rsidRPr="009F4FEE">
        <w:rPr>
          <w:rFonts w:eastAsia="Courier New"/>
          <w:sz w:val="28"/>
          <w:szCs w:val="28"/>
          <w:lang w:val="kk-KZ"/>
        </w:rPr>
        <w:t xml:space="preserve">                     </w:t>
      </w:r>
    </w:p>
    <w:p w:rsidR="007234A1" w:rsidRPr="009F4FEE" w:rsidRDefault="007234A1" w:rsidP="007234A1">
      <w:pPr>
        <w:autoSpaceDE/>
        <w:autoSpaceDN/>
        <w:adjustRightInd/>
        <w:ind w:right="207"/>
        <w:jc w:val="both"/>
        <w:rPr>
          <w:rFonts w:eastAsia="Courier New"/>
          <w:sz w:val="28"/>
          <w:szCs w:val="28"/>
          <w:lang w:val="kk-KZ" w:eastAsia="ko-KR"/>
        </w:rPr>
      </w:pPr>
      <w:r w:rsidRPr="009F4FEE">
        <w:rPr>
          <w:rFonts w:eastAsia="Courier New"/>
          <w:sz w:val="28"/>
          <w:szCs w:val="28"/>
          <w:lang w:val="kk-KZ" w:eastAsia="ko-KR"/>
        </w:rPr>
        <w:t xml:space="preserve">    </w:t>
      </w:r>
    </w:p>
    <w:p w:rsidR="007234A1" w:rsidRPr="009F4FEE" w:rsidRDefault="007234A1" w:rsidP="007234A1">
      <w:pPr>
        <w:autoSpaceDE/>
        <w:autoSpaceDN/>
        <w:adjustRightInd/>
        <w:ind w:right="207"/>
        <w:jc w:val="both"/>
        <w:rPr>
          <w:rFonts w:eastAsia="Courier New"/>
          <w:sz w:val="28"/>
          <w:szCs w:val="28"/>
          <w:lang w:val="kk-KZ" w:eastAsia="ko-KR"/>
        </w:rPr>
      </w:pPr>
      <w:r w:rsidRPr="009F4FEE">
        <w:rPr>
          <w:rFonts w:eastAsia="Courier New"/>
          <w:sz w:val="28"/>
          <w:szCs w:val="28"/>
          <w:lang w:val="kk-KZ" w:eastAsia="ko-KR"/>
        </w:rPr>
        <w:t xml:space="preserve">    </w:t>
      </w:r>
    </w:p>
    <w:p w:rsidR="007234A1" w:rsidRPr="009F4FEE" w:rsidRDefault="007234A1" w:rsidP="007234A1">
      <w:pPr>
        <w:autoSpaceDE/>
        <w:autoSpaceDN/>
        <w:adjustRightInd/>
        <w:ind w:right="-79"/>
        <w:jc w:val="both"/>
        <w:rPr>
          <w:rFonts w:eastAsia="Courier New"/>
          <w:sz w:val="28"/>
          <w:szCs w:val="28"/>
          <w:lang w:eastAsia="ko-KR"/>
        </w:rPr>
      </w:pPr>
      <w:r w:rsidRPr="009F4FEE">
        <w:rPr>
          <w:rFonts w:eastAsia="Courier New"/>
          <w:sz w:val="28"/>
          <w:szCs w:val="28"/>
          <w:lang w:eastAsia="ko-KR"/>
        </w:rPr>
        <w:t>Рассмотрено и рекомендовано к печати заседанием кафедры «Теория и методика профессионального обучения» (</w:t>
      </w:r>
      <w:r w:rsidRPr="009F4FEE">
        <w:rPr>
          <w:rFonts w:eastAsia="Courier New"/>
          <w:sz w:val="28"/>
          <w:szCs w:val="28"/>
          <w:u w:val="single"/>
          <w:lang w:eastAsia="ko-KR"/>
        </w:rPr>
        <w:t>протокол №</w:t>
      </w:r>
      <w:proofErr w:type="gramStart"/>
      <w:r w:rsidRPr="009F4FEE">
        <w:rPr>
          <w:rFonts w:eastAsia="Courier New"/>
          <w:sz w:val="28"/>
          <w:szCs w:val="28"/>
          <w:u w:val="single"/>
          <w:lang w:val="kk-KZ" w:eastAsia="ko-KR"/>
        </w:rPr>
        <w:t xml:space="preserve">  </w:t>
      </w:r>
      <w:r w:rsidRPr="009F4FEE">
        <w:rPr>
          <w:rFonts w:eastAsia="Courier New"/>
          <w:sz w:val="28"/>
          <w:szCs w:val="28"/>
          <w:u w:val="single"/>
          <w:lang w:eastAsia="ko-KR"/>
        </w:rPr>
        <w:t>,</w:t>
      </w:r>
      <w:proofErr w:type="gramEnd"/>
      <w:r w:rsidRPr="009F4FEE">
        <w:rPr>
          <w:rFonts w:eastAsia="Courier New"/>
          <w:sz w:val="28"/>
          <w:szCs w:val="28"/>
          <w:u w:val="single"/>
          <w:lang w:eastAsia="ko-KR"/>
        </w:rPr>
        <w:t xml:space="preserve"> от «»</w:t>
      </w:r>
      <w:r w:rsidRPr="009F4FEE">
        <w:rPr>
          <w:rFonts w:eastAsia="Courier New"/>
          <w:sz w:val="28"/>
          <w:szCs w:val="28"/>
          <w:u w:val="single"/>
          <w:lang w:val="kk-KZ" w:eastAsia="ko-KR"/>
        </w:rPr>
        <w:t xml:space="preserve">          </w:t>
      </w:r>
      <w:r w:rsidRPr="009F4FEE">
        <w:rPr>
          <w:rFonts w:eastAsia="Courier New"/>
          <w:sz w:val="28"/>
          <w:szCs w:val="28"/>
          <w:u w:val="single"/>
          <w:lang w:eastAsia="ko-KR"/>
        </w:rPr>
        <w:t xml:space="preserve"> 2016г.</w:t>
      </w:r>
      <w:r w:rsidRPr="009F4FEE">
        <w:rPr>
          <w:rFonts w:eastAsia="Courier New"/>
          <w:sz w:val="28"/>
          <w:szCs w:val="28"/>
          <w:lang w:eastAsia="ko-KR"/>
        </w:rPr>
        <w:t xml:space="preserve">),  методической комиссией Естественно-педагогичекого </w:t>
      </w:r>
      <w:r w:rsidRPr="009F4FEE">
        <w:rPr>
          <w:rFonts w:eastAsia="Courier New"/>
          <w:sz w:val="28"/>
          <w:szCs w:val="28"/>
          <w:lang w:val="kk-KZ" w:eastAsia="ko-KR"/>
        </w:rPr>
        <w:t>факультета</w:t>
      </w:r>
      <w:r w:rsidRPr="009F4FEE">
        <w:rPr>
          <w:rFonts w:eastAsia="Courier New"/>
          <w:sz w:val="28"/>
          <w:szCs w:val="28"/>
          <w:lang w:eastAsia="ko-KR"/>
        </w:rPr>
        <w:t xml:space="preserve">, ( </w:t>
      </w:r>
      <w:r w:rsidRPr="009F4FEE">
        <w:rPr>
          <w:rFonts w:eastAsia="Courier New"/>
          <w:sz w:val="28"/>
          <w:szCs w:val="28"/>
          <w:u w:val="single"/>
          <w:lang w:eastAsia="ko-KR"/>
        </w:rPr>
        <w:t xml:space="preserve">протокол № </w:t>
      </w:r>
      <w:r w:rsidRPr="009F4FEE">
        <w:rPr>
          <w:rFonts w:eastAsia="Courier New"/>
          <w:sz w:val="28"/>
          <w:szCs w:val="28"/>
          <w:u w:val="single"/>
          <w:lang w:val="kk-KZ" w:eastAsia="ko-KR"/>
        </w:rPr>
        <w:t xml:space="preserve">  </w:t>
      </w:r>
      <w:r w:rsidRPr="009F4FEE">
        <w:rPr>
          <w:rFonts w:eastAsia="Courier New"/>
          <w:sz w:val="28"/>
          <w:szCs w:val="28"/>
          <w:u w:val="single"/>
          <w:lang w:eastAsia="ko-KR"/>
        </w:rPr>
        <w:t xml:space="preserve"> от  «</w:t>
      </w:r>
      <w:r w:rsidRPr="009F4FEE">
        <w:rPr>
          <w:rFonts w:eastAsia="Courier New"/>
          <w:sz w:val="28"/>
          <w:szCs w:val="28"/>
          <w:u w:val="single"/>
          <w:lang w:val="kk-KZ" w:eastAsia="ko-KR"/>
        </w:rPr>
        <w:t xml:space="preserve">    </w:t>
      </w:r>
      <w:r w:rsidRPr="009F4FEE">
        <w:rPr>
          <w:rFonts w:eastAsia="Courier New"/>
          <w:sz w:val="28"/>
          <w:szCs w:val="28"/>
          <w:u w:val="single"/>
          <w:lang w:eastAsia="ko-KR"/>
        </w:rPr>
        <w:t xml:space="preserve">» </w:t>
      </w:r>
      <w:r w:rsidRPr="009F4FEE">
        <w:rPr>
          <w:rFonts w:eastAsia="Courier New"/>
          <w:sz w:val="28"/>
          <w:szCs w:val="28"/>
          <w:u w:val="single"/>
          <w:lang w:val="kk-KZ" w:eastAsia="ko-KR"/>
        </w:rPr>
        <w:t xml:space="preserve">   </w:t>
      </w:r>
      <w:r w:rsidRPr="009F4FEE">
        <w:rPr>
          <w:rFonts w:eastAsia="Courier New"/>
          <w:sz w:val="28"/>
          <w:szCs w:val="28"/>
          <w:u w:val="single"/>
          <w:lang w:eastAsia="ko-KR"/>
        </w:rPr>
        <w:t>20</w:t>
      </w:r>
      <w:r w:rsidRPr="009F4FEE">
        <w:rPr>
          <w:rFonts w:eastAsia="Courier New"/>
          <w:sz w:val="28"/>
          <w:szCs w:val="28"/>
          <w:u w:val="single"/>
          <w:lang w:val="kk-KZ" w:eastAsia="ko-KR"/>
        </w:rPr>
        <w:t>16</w:t>
      </w:r>
      <w:r w:rsidRPr="009F4FEE">
        <w:rPr>
          <w:rFonts w:eastAsia="Courier New"/>
          <w:sz w:val="28"/>
          <w:szCs w:val="28"/>
          <w:u w:val="single"/>
          <w:lang w:eastAsia="ko-KR"/>
        </w:rPr>
        <w:t xml:space="preserve"> г.)</w:t>
      </w:r>
    </w:p>
    <w:p w:rsidR="007234A1" w:rsidRPr="009F4FEE" w:rsidRDefault="007234A1" w:rsidP="007234A1">
      <w:pPr>
        <w:autoSpaceDE/>
        <w:autoSpaceDN/>
        <w:adjustRightInd/>
        <w:ind w:right="207"/>
        <w:jc w:val="both"/>
        <w:rPr>
          <w:rFonts w:eastAsia="Courier New"/>
          <w:sz w:val="28"/>
          <w:szCs w:val="28"/>
          <w:lang w:eastAsia="ko-KR"/>
        </w:rPr>
      </w:pPr>
    </w:p>
    <w:p w:rsidR="007234A1" w:rsidRPr="009F4FEE" w:rsidRDefault="007234A1" w:rsidP="007234A1">
      <w:pPr>
        <w:autoSpaceDE/>
        <w:autoSpaceDN/>
        <w:adjustRightInd/>
        <w:ind w:right="207"/>
        <w:jc w:val="both"/>
        <w:rPr>
          <w:rFonts w:eastAsia="Courier New"/>
          <w:sz w:val="28"/>
          <w:szCs w:val="28"/>
          <w:lang w:val="kk-KZ" w:eastAsia="ko-KR"/>
        </w:rPr>
      </w:pPr>
    </w:p>
    <w:p w:rsidR="007234A1" w:rsidRPr="009F4FEE" w:rsidRDefault="007234A1" w:rsidP="007234A1">
      <w:pPr>
        <w:autoSpaceDE/>
        <w:autoSpaceDN/>
        <w:adjustRightInd/>
        <w:ind w:right="207"/>
        <w:jc w:val="both"/>
        <w:rPr>
          <w:rFonts w:eastAsia="Courier New"/>
          <w:sz w:val="28"/>
          <w:szCs w:val="28"/>
          <w:lang w:eastAsia="ko-KR"/>
        </w:rPr>
      </w:pPr>
      <w:r w:rsidRPr="009F4FEE">
        <w:rPr>
          <w:rFonts w:eastAsia="Courier New"/>
          <w:sz w:val="28"/>
          <w:szCs w:val="28"/>
          <w:lang w:eastAsia="ko-KR"/>
        </w:rPr>
        <w:t>Рекомендовано к изданию учебно-методическим советом ЮКГУ им. М.</w:t>
      </w:r>
      <w:r w:rsidR="00B35A02">
        <w:rPr>
          <w:rFonts w:eastAsia="Courier New"/>
          <w:sz w:val="28"/>
          <w:szCs w:val="28"/>
          <w:lang w:eastAsia="ko-KR"/>
        </w:rPr>
        <w:t xml:space="preserve"> </w:t>
      </w:r>
      <w:r w:rsidRPr="009F4FEE">
        <w:rPr>
          <w:rFonts w:eastAsia="Courier New"/>
          <w:sz w:val="28"/>
          <w:szCs w:val="28"/>
          <w:lang w:eastAsia="ko-KR"/>
        </w:rPr>
        <w:t>Ауезова  (</w:t>
      </w:r>
      <w:r w:rsidRPr="009F4FEE">
        <w:rPr>
          <w:rFonts w:eastAsia="Courier New"/>
          <w:sz w:val="28"/>
          <w:szCs w:val="28"/>
          <w:u w:val="single"/>
          <w:lang w:eastAsia="ko-KR"/>
        </w:rPr>
        <w:t xml:space="preserve">протокол № </w:t>
      </w:r>
      <w:r w:rsidRPr="009F4FEE">
        <w:rPr>
          <w:rFonts w:eastAsia="Courier New"/>
          <w:sz w:val="28"/>
          <w:szCs w:val="28"/>
          <w:u w:val="single"/>
          <w:lang w:val="kk-KZ" w:eastAsia="ko-KR"/>
        </w:rPr>
        <w:t xml:space="preserve">  </w:t>
      </w:r>
      <w:r w:rsidRPr="009F4FEE">
        <w:rPr>
          <w:rFonts w:eastAsia="Courier New"/>
          <w:sz w:val="28"/>
          <w:szCs w:val="28"/>
          <w:u w:val="single"/>
          <w:lang w:eastAsia="ko-KR"/>
        </w:rPr>
        <w:t xml:space="preserve">  от   « </w:t>
      </w:r>
      <w:r w:rsidRPr="009F4FEE">
        <w:rPr>
          <w:rFonts w:eastAsia="Courier New"/>
          <w:sz w:val="28"/>
          <w:szCs w:val="28"/>
          <w:u w:val="single"/>
          <w:lang w:val="kk-KZ" w:eastAsia="ko-KR"/>
        </w:rPr>
        <w:t xml:space="preserve">  </w:t>
      </w:r>
      <w:r w:rsidRPr="009F4FEE">
        <w:rPr>
          <w:rFonts w:eastAsia="Courier New"/>
          <w:sz w:val="28"/>
          <w:szCs w:val="28"/>
          <w:u w:val="single"/>
          <w:lang w:eastAsia="ko-KR"/>
        </w:rPr>
        <w:t xml:space="preserve"> » </w:t>
      </w:r>
      <w:r w:rsidRPr="009F4FEE">
        <w:rPr>
          <w:rFonts w:eastAsia="Courier New"/>
          <w:sz w:val="28"/>
          <w:szCs w:val="28"/>
          <w:u w:val="single"/>
          <w:lang w:val="kk-KZ" w:eastAsia="ko-KR"/>
        </w:rPr>
        <w:t xml:space="preserve">        </w:t>
      </w:r>
      <w:r w:rsidRPr="009F4FEE">
        <w:rPr>
          <w:rFonts w:eastAsia="Courier New"/>
          <w:sz w:val="28"/>
          <w:szCs w:val="28"/>
          <w:u w:val="single"/>
          <w:lang w:eastAsia="ko-KR"/>
        </w:rPr>
        <w:t xml:space="preserve"> 20</w:t>
      </w:r>
      <w:r w:rsidRPr="009F4FEE">
        <w:rPr>
          <w:rFonts w:eastAsia="Courier New"/>
          <w:sz w:val="28"/>
          <w:szCs w:val="28"/>
          <w:u w:val="single"/>
          <w:lang w:val="kk-KZ" w:eastAsia="ko-KR"/>
        </w:rPr>
        <w:t>16</w:t>
      </w:r>
      <w:r w:rsidRPr="009F4FEE">
        <w:rPr>
          <w:rFonts w:eastAsia="Courier New"/>
          <w:sz w:val="28"/>
          <w:szCs w:val="28"/>
          <w:u w:val="single"/>
          <w:lang w:eastAsia="ko-KR"/>
        </w:rPr>
        <w:t xml:space="preserve"> г</w:t>
      </w:r>
      <w:r w:rsidRPr="009F4FEE">
        <w:rPr>
          <w:rFonts w:eastAsia="Courier New"/>
          <w:sz w:val="28"/>
          <w:szCs w:val="28"/>
          <w:lang w:eastAsia="ko-KR"/>
        </w:rPr>
        <w:t>.)</w:t>
      </w:r>
    </w:p>
    <w:p w:rsidR="007234A1" w:rsidRPr="009F4FEE" w:rsidRDefault="007234A1" w:rsidP="007234A1">
      <w:pPr>
        <w:autoSpaceDE/>
        <w:autoSpaceDN/>
        <w:adjustRightInd/>
        <w:ind w:right="207"/>
        <w:jc w:val="both"/>
        <w:rPr>
          <w:rFonts w:eastAsia="Courier New"/>
          <w:sz w:val="28"/>
          <w:szCs w:val="28"/>
          <w:lang w:eastAsia="ko-KR"/>
        </w:rPr>
      </w:pPr>
    </w:p>
    <w:p w:rsidR="007234A1" w:rsidRPr="00676CED" w:rsidRDefault="007234A1" w:rsidP="007234A1">
      <w:pPr>
        <w:shd w:val="clear" w:color="auto" w:fill="FFFFFF"/>
        <w:tabs>
          <w:tab w:val="left" w:pos="8364"/>
        </w:tabs>
        <w:autoSpaceDE/>
        <w:autoSpaceDN/>
        <w:adjustRightInd/>
        <w:ind w:right="207"/>
        <w:jc w:val="both"/>
        <w:rPr>
          <w:rFonts w:eastAsia="Courier New"/>
          <w:snapToGrid w:val="0"/>
          <w:sz w:val="28"/>
          <w:szCs w:val="28"/>
          <w:u w:val="single"/>
          <w:lang w:val="kk-KZ"/>
        </w:rPr>
      </w:pPr>
      <w:r w:rsidRPr="009F4FEE">
        <w:rPr>
          <w:rFonts w:eastAsia="Courier New"/>
          <w:sz w:val="28"/>
          <w:szCs w:val="28"/>
        </w:rPr>
        <w:t>© Южно-Казахстанский государственный университет им. М.</w:t>
      </w:r>
      <w:r w:rsidR="00B35A02">
        <w:rPr>
          <w:rFonts w:eastAsia="Courier New"/>
          <w:sz w:val="28"/>
          <w:szCs w:val="28"/>
        </w:rPr>
        <w:t xml:space="preserve"> </w:t>
      </w:r>
      <w:r w:rsidRPr="009F4FEE">
        <w:rPr>
          <w:rFonts w:eastAsia="Courier New"/>
          <w:sz w:val="28"/>
          <w:szCs w:val="28"/>
        </w:rPr>
        <w:t>Ауезова, 20</w:t>
      </w:r>
      <w:r w:rsidRPr="009F4FEE">
        <w:rPr>
          <w:rFonts w:eastAsia="Courier New"/>
          <w:sz w:val="28"/>
          <w:szCs w:val="28"/>
          <w:lang w:val="kk-KZ"/>
        </w:rPr>
        <w:t>16</w:t>
      </w:r>
      <w:r w:rsidRPr="009F4FEE">
        <w:rPr>
          <w:rFonts w:eastAsia="Courier New"/>
          <w:sz w:val="28"/>
          <w:szCs w:val="28"/>
        </w:rPr>
        <w:t xml:space="preserve"> </w:t>
      </w:r>
      <w:r w:rsidRPr="009F4FEE">
        <w:rPr>
          <w:rFonts w:eastAsia="Courier New"/>
          <w:sz w:val="28"/>
          <w:szCs w:val="28"/>
          <w:lang w:val="kk-KZ"/>
        </w:rPr>
        <w:t>г.</w:t>
      </w:r>
      <w:r w:rsidRPr="009F4FEE">
        <w:rPr>
          <w:rFonts w:eastAsia="Courier New"/>
          <w:sz w:val="28"/>
          <w:szCs w:val="28"/>
        </w:rPr>
        <w:t xml:space="preserve"> </w:t>
      </w:r>
      <w:r w:rsidRPr="009F4FEE">
        <w:rPr>
          <w:rFonts w:eastAsia="Courier New"/>
          <w:sz w:val="28"/>
          <w:szCs w:val="28"/>
          <w:lang w:val="kk-KZ"/>
        </w:rPr>
        <w:t xml:space="preserve"> </w:t>
      </w:r>
      <w:r w:rsidRPr="009F4FEE">
        <w:rPr>
          <w:rFonts w:eastAsia="Courier New"/>
          <w:snapToGrid w:val="0"/>
          <w:sz w:val="28"/>
          <w:szCs w:val="28"/>
        </w:rPr>
        <w:t>Ответственные за выпуск</w:t>
      </w:r>
      <w:r w:rsidR="00B35A02">
        <w:rPr>
          <w:rFonts w:eastAsia="Courier New"/>
          <w:snapToGrid w:val="0"/>
          <w:sz w:val="28"/>
          <w:szCs w:val="28"/>
        </w:rPr>
        <w:t xml:space="preserve"> </w:t>
      </w:r>
      <w:r w:rsidR="00676CED">
        <w:rPr>
          <w:rFonts w:eastAsia="Courier New"/>
          <w:snapToGrid w:val="0"/>
          <w:sz w:val="28"/>
          <w:szCs w:val="28"/>
          <w:lang w:val="kk-KZ"/>
        </w:rPr>
        <w:t>Камалов Ю.Н., Сауытов Е.Б.</w:t>
      </w:r>
    </w:p>
    <w:p w:rsidR="007234A1" w:rsidRPr="009F4FEE" w:rsidRDefault="007234A1" w:rsidP="009269AE">
      <w:pPr>
        <w:shd w:val="clear" w:color="auto" w:fill="FFFFFF"/>
        <w:ind w:firstLine="567"/>
        <w:jc w:val="center"/>
        <w:rPr>
          <w:rFonts w:eastAsia="Times New Roman"/>
          <w:b/>
          <w:bCs/>
          <w:color w:val="000000"/>
          <w:sz w:val="28"/>
          <w:szCs w:val="28"/>
        </w:rPr>
      </w:pPr>
    </w:p>
    <w:p w:rsidR="00410257" w:rsidRPr="004D0F73" w:rsidRDefault="008505A2" w:rsidP="004D0F73">
      <w:pPr>
        <w:shd w:val="clear" w:color="auto" w:fill="FFFFFF"/>
        <w:ind w:firstLine="567"/>
        <w:jc w:val="center"/>
        <w:rPr>
          <w:rFonts w:eastAsia="Times New Roman"/>
          <w:b/>
          <w:bCs/>
          <w:color w:val="000000"/>
          <w:sz w:val="28"/>
          <w:szCs w:val="28"/>
          <w:lang w:val="kk-KZ"/>
        </w:rPr>
      </w:pPr>
      <w:r w:rsidRPr="008505A2">
        <w:rPr>
          <w:rFonts w:eastAsia="Courier New"/>
          <w:noProof/>
          <w:sz w:val="28"/>
          <w:szCs w:val="28"/>
        </w:rPr>
        <w:pict>
          <v:oval id="_x0000_s1030" style="position:absolute;left:0;text-align:left;margin-left:217.95pt;margin-top:10.8pt;width:28.5pt;height:27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" fillcolor="window" stroked="f" strokeweight="2pt"/>
        </w:pict>
      </w:r>
      <w:r w:rsidRPr="008505A2">
        <w:rPr>
          <w:rFonts w:eastAsia="Courier New"/>
          <w:noProof/>
          <w:sz w:val="28"/>
          <w:szCs w:val="28"/>
        </w:rPr>
        <w:pict>
          <v:oval id="Овал 6" o:spid="_x0000_s1029" style="position:absolute;left:0;text-align:left;margin-left:217.95pt;margin-top:10.8pt;width:28.5pt;height:27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" fillcolor="window" stroked="f" strokeweight="2pt"/>
        </w:pict>
      </w:r>
    </w:p>
    <w:p w:rsidR="008C6127" w:rsidRPr="009F4FEE" w:rsidRDefault="008C6127" w:rsidP="008C6127">
      <w:pPr>
        <w:ind w:right="207"/>
        <w:jc w:val="center"/>
        <w:rPr>
          <w:rFonts w:eastAsia="Courier New"/>
          <w:b/>
          <w:sz w:val="28"/>
          <w:szCs w:val="28"/>
        </w:rPr>
      </w:pPr>
      <w:r w:rsidRPr="009F4FEE">
        <w:rPr>
          <w:rFonts w:eastAsia="Courier New"/>
          <w:b/>
          <w:sz w:val="28"/>
          <w:szCs w:val="28"/>
        </w:rPr>
        <w:lastRenderedPageBreak/>
        <w:t>СОДЕРЖАНИЕ</w:t>
      </w:r>
    </w:p>
    <w:p w:rsidR="008C6127" w:rsidRPr="009F4FEE" w:rsidRDefault="008C6127" w:rsidP="008C6127">
      <w:pPr>
        <w:shd w:val="clear" w:color="auto" w:fill="FFFFFF"/>
        <w:ind w:firstLine="567"/>
        <w:jc w:val="center"/>
        <w:rPr>
          <w:rFonts w:eastAsia="Times New Roman"/>
          <w:iCs/>
          <w:color w:val="000000"/>
          <w:sz w:val="28"/>
          <w:szCs w:val="28"/>
        </w:rPr>
      </w:pPr>
    </w:p>
    <w:tbl>
      <w:tblPr>
        <w:tblStyle w:val="aa"/>
        <w:tblW w:w="0" w:type="auto"/>
        <w:tblInd w:w="6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75"/>
        <w:gridCol w:w="574"/>
      </w:tblGrid>
      <w:tr w:rsidR="008C6127" w:rsidRPr="009F4FEE" w:rsidTr="00496AD0">
        <w:trPr>
          <w:trHeight w:val="366"/>
        </w:trPr>
        <w:tc>
          <w:tcPr>
            <w:tcW w:w="8375" w:type="dxa"/>
          </w:tcPr>
          <w:p w:rsidR="008C6127" w:rsidRPr="009F4FEE" w:rsidRDefault="008C6127" w:rsidP="00FF6F19">
            <w:pPr>
              <w:ind w:right="207"/>
              <w:rPr>
                <w:sz w:val="28"/>
                <w:szCs w:val="28"/>
              </w:rPr>
            </w:pPr>
            <w:r w:rsidRPr="009F4FEE">
              <w:rPr>
                <w:sz w:val="28"/>
                <w:szCs w:val="28"/>
                <w:lang w:val="kk-KZ"/>
              </w:rPr>
              <w:t>ВВЕДЕНИЕ........................................................................................</w:t>
            </w:r>
            <w:r w:rsidR="00275C87">
              <w:rPr>
                <w:sz w:val="28"/>
                <w:szCs w:val="28"/>
                <w:lang w:val="kk-KZ"/>
              </w:rPr>
              <w:t>....</w:t>
            </w:r>
          </w:p>
        </w:tc>
        <w:tc>
          <w:tcPr>
            <w:tcW w:w="574" w:type="dxa"/>
          </w:tcPr>
          <w:p w:rsidR="008C6127" w:rsidRPr="009F4FEE" w:rsidRDefault="00275C87" w:rsidP="00232A5C">
            <w:pPr>
              <w:ind w:right="207"/>
              <w:jc w:val="center"/>
              <w:rPr>
                <w:sz w:val="28"/>
                <w:szCs w:val="28"/>
              </w:rPr>
            </w:pPr>
            <w:r>
              <w:rPr>
                <w:sz w:val="28"/>
                <w:szCs w:val="28"/>
              </w:rPr>
              <w:t>4</w:t>
            </w:r>
          </w:p>
        </w:tc>
      </w:tr>
      <w:tr w:rsidR="008C6127" w:rsidRPr="009F4FEE" w:rsidTr="00496AD0">
        <w:trPr>
          <w:trHeight w:val="366"/>
        </w:trPr>
        <w:tc>
          <w:tcPr>
            <w:tcW w:w="8375" w:type="dxa"/>
          </w:tcPr>
          <w:p w:rsidR="008C6127" w:rsidRPr="00232A5C" w:rsidRDefault="00496AD0" w:rsidP="00FF6F19">
            <w:pPr>
              <w:shd w:val="clear" w:color="auto" w:fill="FFFFFF"/>
              <w:jc w:val="both"/>
              <w:rPr>
                <w:rFonts w:eastAsia="Times New Roman"/>
                <w:sz w:val="28"/>
                <w:szCs w:val="28"/>
                <w:lang w:val="kk-KZ"/>
              </w:rPr>
            </w:pPr>
            <w:r w:rsidRPr="00496AD0">
              <w:rPr>
                <w:rFonts w:eastAsia="Times New Roman"/>
                <w:color w:val="000000"/>
                <w:sz w:val="28"/>
                <w:szCs w:val="28"/>
              </w:rPr>
              <w:t xml:space="preserve">Содержание научно-исследовательской практики в магистратуре и </w:t>
            </w:r>
            <w:r w:rsidRPr="00496AD0">
              <w:rPr>
                <w:rFonts w:eastAsia="Times New Roman"/>
                <w:color w:val="000000"/>
                <w:sz w:val="28"/>
                <w:szCs w:val="28"/>
                <w:lang w:val="en-US"/>
              </w:rPr>
              <w:t>PhD</w:t>
            </w:r>
            <w:r w:rsidRPr="00496AD0">
              <w:rPr>
                <w:rFonts w:eastAsia="Times New Roman"/>
                <w:color w:val="000000"/>
                <w:sz w:val="28"/>
                <w:szCs w:val="28"/>
              </w:rPr>
              <w:t xml:space="preserve"> докторантуре</w:t>
            </w:r>
            <w:r>
              <w:rPr>
                <w:rFonts w:eastAsia="Times New Roman"/>
                <w:sz w:val="28"/>
                <w:szCs w:val="28"/>
              </w:rPr>
              <w:t xml:space="preserve"> </w:t>
            </w:r>
            <w:r w:rsidR="00275C87">
              <w:rPr>
                <w:rFonts w:eastAsia="Times New Roman"/>
                <w:sz w:val="28"/>
                <w:szCs w:val="28"/>
              </w:rPr>
              <w:t>…………………………….</w:t>
            </w:r>
            <w:r w:rsidR="00232A5C">
              <w:rPr>
                <w:rFonts w:eastAsia="Times New Roman"/>
                <w:sz w:val="28"/>
                <w:szCs w:val="28"/>
                <w:lang w:val="kk-KZ"/>
              </w:rPr>
              <w:t>......................................</w:t>
            </w:r>
          </w:p>
        </w:tc>
        <w:tc>
          <w:tcPr>
            <w:tcW w:w="574" w:type="dxa"/>
          </w:tcPr>
          <w:p w:rsidR="008C6127" w:rsidRDefault="008C6127" w:rsidP="00232A5C">
            <w:pPr>
              <w:ind w:right="207"/>
              <w:jc w:val="center"/>
              <w:rPr>
                <w:sz w:val="28"/>
                <w:szCs w:val="28"/>
              </w:rPr>
            </w:pPr>
          </w:p>
          <w:p w:rsidR="00275C87" w:rsidRPr="009F4FEE" w:rsidRDefault="00275C87" w:rsidP="00232A5C">
            <w:pPr>
              <w:ind w:right="207"/>
              <w:jc w:val="center"/>
              <w:rPr>
                <w:sz w:val="28"/>
                <w:szCs w:val="28"/>
              </w:rPr>
            </w:pPr>
            <w:r>
              <w:rPr>
                <w:sz w:val="28"/>
                <w:szCs w:val="28"/>
              </w:rPr>
              <w:t>5</w:t>
            </w:r>
          </w:p>
        </w:tc>
      </w:tr>
      <w:tr w:rsidR="008C6127" w:rsidRPr="009F4FEE" w:rsidTr="00496AD0">
        <w:trPr>
          <w:trHeight w:val="366"/>
        </w:trPr>
        <w:tc>
          <w:tcPr>
            <w:tcW w:w="8375" w:type="dxa"/>
          </w:tcPr>
          <w:p w:rsidR="008C6127" w:rsidRPr="00232A5C" w:rsidRDefault="00496AD0" w:rsidP="00FF6F19">
            <w:pPr>
              <w:shd w:val="clear" w:color="auto" w:fill="FFFFFF"/>
              <w:jc w:val="both"/>
              <w:rPr>
                <w:rFonts w:eastAsia="Times New Roman"/>
                <w:sz w:val="28"/>
                <w:szCs w:val="28"/>
                <w:lang w:val="kk-KZ"/>
              </w:rPr>
            </w:pPr>
            <w:r w:rsidRPr="00496AD0">
              <w:rPr>
                <w:rFonts w:eastAsia="Times New Roman"/>
                <w:bCs/>
                <w:color w:val="000000"/>
                <w:sz w:val="28"/>
                <w:szCs w:val="28"/>
              </w:rPr>
              <w:t xml:space="preserve">Сущность и классификация методов </w:t>
            </w:r>
            <w:proofErr w:type="gramStart"/>
            <w:r w:rsidRPr="00496AD0">
              <w:rPr>
                <w:rFonts w:eastAsia="Times New Roman"/>
                <w:bCs/>
                <w:color w:val="000000"/>
                <w:sz w:val="28"/>
                <w:szCs w:val="28"/>
              </w:rPr>
              <w:t>научною</w:t>
            </w:r>
            <w:proofErr w:type="gramEnd"/>
            <w:r w:rsidRPr="00496AD0">
              <w:rPr>
                <w:rFonts w:eastAsia="Times New Roman"/>
                <w:bCs/>
                <w:color w:val="000000"/>
                <w:sz w:val="28"/>
                <w:szCs w:val="28"/>
              </w:rPr>
              <w:t xml:space="preserve"> исследования в профессиональной педагогике</w:t>
            </w:r>
            <w:r>
              <w:rPr>
                <w:rFonts w:eastAsia="Times New Roman"/>
                <w:color w:val="000000"/>
                <w:sz w:val="28"/>
                <w:szCs w:val="28"/>
              </w:rPr>
              <w:t xml:space="preserve"> </w:t>
            </w:r>
            <w:r w:rsidR="00275C87">
              <w:rPr>
                <w:rFonts w:eastAsia="Times New Roman"/>
                <w:color w:val="000000"/>
                <w:sz w:val="28"/>
                <w:szCs w:val="28"/>
              </w:rPr>
              <w:t>…………………………</w:t>
            </w:r>
            <w:r w:rsidR="00232A5C">
              <w:rPr>
                <w:rFonts w:eastAsia="Times New Roman"/>
                <w:color w:val="000000"/>
                <w:sz w:val="28"/>
                <w:szCs w:val="28"/>
                <w:lang w:val="kk-KZ"/>
              </w:rPr>
              <w:t>......................</w:t>
            </w:r>
          </w:p>
        </w:tc>
        <w:tc>
          <w:tcPr>
            <w:tcW w:w="574" w:type="dxa"/>
          </w:tcPr>
          <w:p w:rsidR="008C6127" w:rsidRDefault="008C6127" w:rsidP="00232A5C">
            <w:pPr>
              <w:ind w:right="207"/>
              <w:jc w:val="center"/>
              <w:rPr>
                <w:sz w:val="28"/>
                <w:szCs w:val="28"/>
              </w:rPr>
            </w:pPr>
          </w:p>
          <w:p w:rsidR="00275C87" w:rsidRPr="009F4FEE" w:rsidRDefault="00496AD0" w:rsidP="00232A5C">
            <w:pPr>
              <w:ind w:right="207"/>
              <w:jc w:val="center"/>
              <w:rPr>
                <w:sz w:val="28"/>
                <w:szCs w:val="28"/>
              </w:rPr>
            </w:pPr>
            <w:r>
              <w:rPr>
                <w:sz w:val="28"/>
                <w:szCs w:val="28"/>
              </w:rPr>
              <w:t>6</w:t>
            </w:r>
          </w:p>
        </w:tc>
      </w:tr>
      <w:tr w:rsidR="008C6127" w:rsidRPr="009F4FEE" w:rsidTr="00496AD0">
        <w:trPr>
          <w:trHeight w:val="376"/>
        </w:trPr>
        <w:tc>
          <w:tcPr>
            <w:tcW w:w="8375" w:type="dxa"/>
          </w:tcPr>
          <w:p w:rsidR="008C6127" w:rsidRPr="00232A5C" w:rsidRDefault="00496AD0" w:rsidP="00232A5C">
            <w:pPr>
              <w:rPr>
                <w:sz w:val="28"/>
                <w:szCs w:val="28"/>
                <w:lang w:val="kk-KZ"/>
              </w:rPr>
            </w:pPr>
            <w:r w:rsidRPr="00496AD0">
              <w:rPr>
                <w:rFonts w:eastAsia="Times New Roman"/>
                <w:color w:val="000000"/>
                <w:sz w:val="28"/>
                <w:szCs w:val="28"/>
              </w:rPr>
              <w:t>Организация научно-исследовательской практики</w:t>
            </w:r>
            <w:r w:rsidR="00232A5C">
              <w:rPr>
                <w:rFonts w:eastAsia="Times New Roman"/>
                <w:color w:val="000000"/>
                <w:sz w:val="28"/>
                <w:szCs w:val="28"/>
                <w:lang w:val="kk-KZ"/>
              </w:rPr>
              <w:t>...............................</w:t>
            </w:r>
          </w:p>
        </w:tc>
        <w:tc>
          <w:tcPr>
            <w:tcW w:w="574" w:type="dxa"/>
          </w:tcPr>
          <w:p w:rsidR="00275C87" w:rsidRPr="009F4FEE" w:rsidRDefault="00275C87" w:rsidP="00232A5C">
            <w:pPr>
              <w:jc w:val="center"/>
              <w:rPr>
                <w:sz w:val="28"/>
                <w:szCs w:val="28"/>
              </w:rPr>
            </w:pPr>
            <w:r>
              <w:rPr>
                <w:sz w:val="28"/>
                <w:szCs w:val="28"/>
              </w:rPr>
              <w:t>1</w:t>
            </w:r>
            <w:r w:rsidR="00496AD0">
              <w:rPr>
                <w:sz w:val="28"/>
                <w:szCs w:val="28"/>
              </w:rPr>
              <w:t>4</w:t>
            </w:r>
          </w:p>
        </w:tc>
      </w:tr>
      <w:tr w:rsidR="008C6127" w:rsidRPr="009F4FEE" w:rsidTr="00496AD0">
        <w:trPr>
          <w:trHeight w:val="366"/>
        </w:trPr>
        <w:tc>
          <w:tcPr>
            <w:tcW w:w="8375" w:type="dxa"/>
          </w:tcPr>
          <w:p w:rsidR="008C6127" w:rsidRPr="00232A5C" w:rsidRDefault="00496AD0" w:rsidP="00232A5C">
            <w:pPr>
              <w:jc w:val="both"/>
              <w:rPr>
                <w:sz w:val="28"/>
                <w:szCs w:val="28"/>
              </w:rPr>
            </w:pPr>
            <w:r w:rsidRPr="00496AD0">
              <w:rPr>
                <w:rFonts w:eastAsia="Times New Roman"/>
                <w:color w:val="000000"/>
                <w:sz w:val="28"/>
                <w:szCs w:val="28"/>
              </w:rPr>
              <w:t>Организация научно-исследовательской практики</w:t>
            </w:r>
            <w:r w:rsidR="00232A5C">
              <w:rPr>
                <w:sz w:val="28"/>
                <w:szCs w:val="28"/>
                <w:lang w:val="kk-KZ"/>
              </w:rPr>
              <w:t>......................</w:t>
            </w:r>
            <w:r w:rsidR="008C6127" w:rsidRPr="00496AD0">
              <w:rPr>
                <w:sz w:val="28"/>
                <w:szCs w:val="28"/>
              </w:rPr>
              <w:t>……</w:t>
            </w:r>
          </w:p>
        </w:tc>
        <w:tc>
          <w:tcPr>
            <w:tcW w:w="574" w:type="dxa"/>
          </w:tcPr>
          <w:p w:rsidR="00275C87" w:rsidRPr="009F4FEE" w:rsidRDefault="00275C87" w:rsidP="00232A5C">
            <w:pPr>
              <w:jc w:val="center"/>
              <w:rPr>
                <w:sz w:val="28"/>
                <w:szCs w:val="28"/>
              </w:rPr>
            </w:pPr>
            <w:r>
              <w:rPr>
                <w:sz w:val="28"/>
                <w:szCs w:val="28"/>
              </w:rPr>
              <w:t>1</w:t>
            </w:r>
            <w:r w:rsidR="00496AD0">
              <w:rPr>
                <w:sz w:val="28"/>
                <w:szCs w:val="28"/>
              </w:rPr>
              <w:t>5</w:t>
            </w:r>
          </w:p>
        </w:tc>
      </w:tr>
      <w:tr w:rsidR="008C6127" w:rsidRPr="009F4FEE" w:rsidTr="00496AD0">
        <w:trPr>
          <w:trHeight w:val="302"/>
        </w:trPr>
        <w:tc>
          <w:tcPr>
            <w:tcW w:w="8375" w:type="dxa"/>
          </w:tcPr>
          <w:p w:rsidR="008C6127" w:rsidRPr="004D0F73" w:rsidRDefault="00496AD0" w:rsidP="00232A5C">
            <w:pPr>
              <w:jc w:val="both"/>
              <w:rPr>
                <w:sz w:val="28"/>
                <w:szCs w:val="28"/>
                <w:lang w:val="kk-KZ"/>
              </w:rPr>
            </w:pPr>
            <w:r w:rsidRPr="004D0F73">
              <w:rPr>
                <w:rFonts w:eastAsia="Times New Roman"/>
                <w:color w:val="000000"/>
                <w:sz w:val="28"/>
                <w:szCs w:val="28"/>
              </w:rPr>
              <w:t>Отчет о научно-исследовательской практике и НИР магистранта</w:t>
            </w:r>
            <w:r w:rsidR="00232A5C" w:rsidRPr="004D0F73">
              <w:rPr>
                <w:sz w:val="28"/>
                <w:szCs w:val="28"/>
                <w:lang w:val="kk-KZ"/>
              </w:rPr>
              <w:t>.....</w:t>
            </w:r>
          </w:p>
        </w:tc>
        <w:tc>
          <w:tcPr>
            <w:tcW w:w="574" w:type="dxa"/>
          </w:tcPr>
          <w:p w:rsidR="00275C87" w:rsidRDefault="00275C87" w:rsidP="00232A5C">
            <w:pPr>
              <w:jc w:val="center"/>
              <w:rPr>
                <w:sz w:val="28"/>
                <w:szCs w:val="28"/>
              </w:rPr>
            </w:pPr>
            <w:r>
              <w:rPr>
                <w:sz w:val="28"/>
                <w:szCs w:val="28"/>
              </w:rPr>
              <w:t>1</w:t>
            </w:r>
            <w:r w:rsidR="00496AD0">
              <w:rPr>
                <w:sz w:val="28"/>
                <w:szCs w:val="28"/>
              </w:rPr>
              <w:t>5</w:t>
            </w:r>
          </w:p>
          <w:p w:rsidR="004D0F73" w:rsidRPr="009F4FEE" w:rsidRDefault="004D0F73" w:rsidP="004D0F73">
            <w:pPr>
              <w:jc w:val="both"/>
              <w:rPr>
                <w:sz w:val="28"/>
                <w:szCs w:val="28"/>
              </w:rPr>
            </w:pPr>
          </w:p>
        </w:tc>
      </w:tr>
      <w:tr w:rsidR="004D0F73" w:rsidRPr="009F4FEE" w:rsidTr="00496AD0">
        <w:trPr>
          <w:trHeight w:val="302"/>
        </w:trPr>
        <w:tc>
          <w:tcPr>
            <w:tcW w:w="8375" w:type="dxa"/>
          </w:tcPr>
          <w:p w:rsidR="004D0F73" w:rsidRPr="004D0F73" w:rsidRDefault="004D0F73" w:rsidP="00232A5C">
            <w:pPr>
              <w:jc w:val="both"/>
              <w:rPr>
                <w:sz w:val="28"/>
                <w:szCs w:val="28"/>
                <w:lang w:val="kk-KZ"/>
              </w:rPr>
            </w:pPr>
            <w:proofErr w:type="gramStart"/>
            <w:r w:rsidRPr="004D0F73">
              <w:rPr>
                <w:sz w:val="28"/>
                <w:szCs w:val="28"/>
              </w:rPr>
              <w:t>Научный</w:t>
            </w:r>
            <w:proofErr w:type="gramEnd"/>
            <w:r w:rsidRPr="004D0F73">
              <w:rPr>
                <w:sz w:val="28"/>
                <w:szCs w:val="28"/>
              </w:rPr>
              <w:t xml:space="preserve"> педагогических исследований</w:t>
            </w:r>
            <w:r w:rsidRPr="004D0F73">
              <w:rPr>
                <w:sz w:val="28"/>
                <w:szCs w:val="28"/>
                <w:lang w:val="kk-KZ"/>
              </w:rPr>
              <w:t xml:space="preserve">................................................    </w:t>
            </w:r>
          </w:p>
        </w:tc>
        <w:tc>
          <w:tcPr>
            <w:tcW w:w="574" w:type="dxa"/>
          </w:tcPr>
          <w:p w:rsidR="004D0F73" w:rsidRPr="004D0F73" w:rsidRDefault="004D0F73" w:rsidP="004D0F73">
            <w:pPr>
              <w:rPr>
                <w:sz w:val="28"/>
                <w:szCs w:val="28"/>
                <w:lang w:val="kk-KZ"/>
              </w:rPr>
            </w:pPr>
            <w:r>
              <w:rPr>
                <w:sz w:val="28"/>
                <w:szCs w:val="28"/>
                <w:lang w:val="kk-KZ"/>
              </w:rPr>
              <w:t>17</w:t>
            </w:r>
          </w:p>
        </w:tc>
      </w:tr>
      <w:tr w:rsidR="008C6127" w:rsidRPr="009F4FEE" w:rsidTr="00496AD0">
        <w:trPr>
          <w:trHeight w:val="376"/>
        </w:trPr>
        <w:tc>
          <w:tcPr>
            <w:tcW w:w="8375" w:type="dxa"/>
          </w:tcPr>
          <w:p w:rsidR="008C6127" w:rsidRPr="004D0F73" w:rsidRDefault="008C6127" w:rsidP="00FF6F19">
            <w:pPr>
              <w:autoSpaceDE/>
              <w:autoSpaceDN/>
              <w:adjustRightInd/>
              <w:jc w:val="both"/>
              <w:rPr>
                <w:sz w:val="28"/>
                <w:szCs w:val="28"/>
              </w:rPr>
            </w:pPr>
            <w:r w:rsidRPr="004D0F73">
              <w:rPr>
                <w:sz w:val="28"/>
                <w:szCs w:val="28"/>
              </w:rPr>
              <w:t>Закл</w:t>
            </w:r>
            <w:r w:rsidR="00275C87" w:rsidRPr="004D0F73">
              <w:rPr>
                <w:sz w:val="28"/>
                <w:szCs w:val="28"/>
              </w:rPr>
              <w:t>ючение………………………………………………………………</w:t>
            </w:r>
          </w:p>
        </w:tc>
        <w:tc>
          <w:tcPr>
            <w:tcW w:w="574" w:type="dxa"/>
          </w:tcPr>
          <w:p w:rsidR="008C6127" w:rsidRPr="00232A5C" w:rsidRDefault="00496AD0" w:rsidP="00232A5C">
            <w:pPr>
              <w:tabs>
                <w:tab w:val="left" w:pos="358"/>
              </w:tabs>
              <w:jc w:val="center"/>
              <w:rPr>
                <w:sz w:val="28"/>
                <w:szCs w:val="28"/>
                <w:lang w:val="kk-KZ"/>
              </w:rPr>
            </w:pPr>
            <w:r>
              <w:rPr>
                <w:sz w:val="28"/>
                <w:szCs w:val="28"/>
              </w:rPr>
              <w:t>1</w:t>
            </w:r>
            <w:r w:rsidR="00232A5C">
              <w:rPr>
                <w:sz w:val="28"/>
                <w:szCs w:val="28"/>
                <w:lang w:val="kk-KZ"/>
              </w:rPr>
              <w:t>7</w:t>
            </w:r>
          </w:p>
        </w:tc>
      </w:tr>
      <w:tr w:rsidR="008C6127" w:rsidRPr="009F4FEE" w:rsidTr="00496AD0">
        <w:trPr>
          <w:trHeight w:val="376"/>
        </w:trPr>
        <w:tc>
          <w:tcPr>
            <w:tcW w:w="8375" w:type="dxa"/>
          </w:tcPr>
          <w:p w:rsidR="008C6127" w:rsidRPr="00232A5C" w:rsidRDefault="007C1D1C" w:rsidP="00FF6F19">
            <w:pPr>
              <w:ind w:right="207"/>
              <w:rPr>
                <w:sz w:val="28"/>
                <w:szCs w:val="28"/>
                <w:lang w:val="kk-KZ"/>
              </w:rPr>
            </w:pPr>
            <w:r>
              <w:rPr>
                <w:sz w:val="28"/>
                <w:szCs w:val="28"/>
              </w:rPr>
              <w:t>С</w:t>
            </w:r>
            <w:r w:rsidRPr="009F4FEE">
              <w:rPr>
                <w:sz w:val="28"/>
                <w:szCs w:val="28"/>
              </w:rPr>
              <w:t>писок исп</w:t>
            </w:r>
            <w:r>
              <w:rPr>
                <w:sz w:val="28"/>
                <w:szCs w:val="28"/>
              </w:rPr>
              <w:t>ользованной литературы</w:t>
            </w:r>
            <w:r w:rsidR="00275C87">
              <w:rPr>
                <w:sz w:val="28"/>
                <w:szCs w:val="28"/>
              </w:rPr>
              <w:t>…………………</w:t>
            </w:r>
            <w:r>
              <w:rPr>
                <w:sz w:val="28"/>
                <w:szCs w:val="28"/>
              </w:rPr>
              <w:t>……………..</w:t>
            </w:r>
            <w:r w:rsidR="00232A5C">
              <w:rPr>
                <w:sz w:val="28"/>
                <w:szCs w:val="28"/>
                <w:lang w:val="kk-KZ"/>
              </w:rPr>
              <w:t>.</w:t>
            </w:r>
          </w:p>
        </w:tc>
        <w:tc>
          <w:tcPr>
            <w:tcW w:w="574" w:type="dxa"/>
          </w:tcPr>
          <w:p w:rsidR="008C6127" w:rsidRPr="00232A5C" w:rsidRDefault="00496AD0" w:rsidP="00232A5C">
            <w:pPr>
              <w:tabs>
                <w:tab w:val="left" w:pos="358"/>
              </w:tabs>
              <w:jc w:val="center"/>
              <w:rPr>
                <w:sz w:val="28"/>
                <w:szCs w:val="28"/>
                <w:lang w:val="kk-KZ"/>
              </w:rPr>
            </w:pPr>
            <w:r>
              <w:rPr>
                <w:sz w:val="28"/>
                <w:szCs w:val="28"/>
              </w:rPr>
              <w:t>1</w:t>
            </w:r>
            <w:r w:rsidR="00232A5C">
              <w:rPr>
                <w:sz w:val="28"/>
                <w:szCs w:val="28"/>
                <w:lang w:val="kk-KZ"/>
              </w:rPr>
              <w:t>8</w:t>
            </w:r>
          </w:p>
        </w:tc>
      </w:tr>
    </w:tbl>
    <w:p w:rsidR="008C6127" w:rsidRDefault="008C6127" w:rsidP="009269AE">
      <w:pPr>
        <w:shd w:val="clear" w:color="auto" w:fill="FFFFFF"/>
        <w:ind w:firstLine="567"/>
        <w:jc w:val="center"/>
        <w:rPr>
          <w:rFonts w:eastAsia="Times New Roman"/>
          <w:b/>
          <w:bCs/>
          <w:color w:val="000000"/>
          <w:sz w:val="28"/>
          <w:szCs w:val="28"/>
        </w:rPr>
      </w:pPr>
    </w:p>
    <w:p w:rsidR="008C6127" w:rsidRDefault="008C6127" w:rsidP="009269AE">
      <w:pPr>
        <w:shd w:val="clear" w:color="auto" w:fill="FFFFFF"/>
        <w:ind w:firstLine="567"/>
        <w:jc w:val="center"/>
        <w:rPr>
          <w:rFonts w:eastAsia="Times New Roman"/>
          <w:b/>
          <w:bCs/>
          <w:color w:val="000000"/>
          <w:sz w:val="28"/>
          <w:szCs w:val="28"/>
        </w:rPr>
      </w:pPr>
    </w:p>
    <w:p w:rsidR="008C6127" w:rsidRDefault="008C6127" w:rsidP="009269AE">
      <w:pPr>
        <w:shd w:val="clear" w:color="auto" w:fill="FFFFFF"/>
        <w:ind w:firstLine="567"/>
        <w:jc w:val="center"/>
        <w:rPr>
          <w:rFonts w:eastAsia="Times New Roman"/>
          <w:b/>
          <w:bCs/>
          <w:color w:val="000000"/>
          <w:sz w:val="28"/>
          <w:szCs w:val="28"/>
        </w:rPr>
      </w:pPr>
    </w:p>
    <w:p w:rsidR="008C6127" w:rsidRDefault="008C6127" w:rsidP="009269AE">
      <w:pPr>
        <w:shd w:val="clear" w:color="auto" w:fill="FFFFFF"/>
        <w:ind w:firstLine="567"/>
        <w:jc w:val="center"/>
        <w:rPr>
          <w:rFonts w:eastAsia="Times New Roman"/>
          <w:b/>
          <w:bCs/>
          <w:color w:val="000000"/>
          <w:sz w:val="28"/>
          <w:szCs w:val="28"/>
        </w:rPr>
      </w:pPr>
    </w:p>
    <w:p w:rsidR="008C6127" w:rsidRDefault="008C6127" w:rsidP="009269AE">
      <w:pPr>
        <w:shd w:val="clear" w:color="auto" w:fill="FFFFFF"/>
        <w:ind w:firstLine="567"/>
        <w:jc w:val="center"/>
        <w:rPr>
          <w:rFonts w:eastAsia="Times New Roman"/>
          <w:b/>
          <w:bCs/>
          <w:color w:val="000000"/>
          <w:sz w:val="28"/>
          <w:szCs w:val="28"/>
        </w:rPr>
      </w:pPr>
    </w:p>
    <w:p w:rsidR="008C6127" w:rsidRDefault="008C6127" w:rsidP="009269AE">
      <w:pPr>
        <w:shd w:val="clear" w:color="auto" w:fill="FFFFFF"/>
        <w:ind w:firstLine="567"/>
        <w:jc w:val="center"/>
        <w:rPr>
          <w:rFonts w:eastAsia="Times New Roman"/>
          <w:b/>
          <w:bCs/>
          <w:color w:val="000000"/>
          <w:sz w:val="28"/>
          <w:szCs w:val="28"/>
        </w:rPr>
      </w:pPr>
    </w:p>
    <w:p w:rsidR="008C6127" w:rsidRDefault="008C6127" w:rsidP="009269AE">
      <w:pPr>
        <w:shd w:val="clear" w:color="auto" w:fill="FFFFFF"/>
        <w:ind w:firstLine="567"/>
        <w:jc w:val="center"/>
        <w:rPr>
          <w:rFonts w:eastAsia="Times New Roman"/>
          <w:b/>
          <w:bCs/>
          <w:color w:val="000000"/>
          <w:sz w:val="28"/>
          <w:szCs w:val="28"/>
        </w:rPr>
      </w:pPr>
    </w:p>
    <w:p w:rsidR="008C6127" w:rsidRDefault="008C6127" w:rsidP="009269AE">
      <w:pPr>
        <w:shd w:val="clear" w:color="auto" w:fill="FFFFFF"/>
        <w:ind w:firstLine="567"/>
        <w:jc w:val="center"/>
        <w:rPr>
          <w:rFonts w:eastAsia="Times New Roman"/>
          <w:b/>
          <w:bCs/>
          <w:color w:val="000000"/>
          <w:sz w:val="28"/>
          <w:szCs w:val="28"/>
        </w:rPr>
      </w:pPr>
    </w:p>
    <w:p w:rsidR="008C6127" w:rsidRDefault="008C6127" w:rsidP="009269AE">
      <w:pPr>
        <w:shd w:val="clear" w:color="auto" w:fill="FFFFFF"/>
        <w:ind w:firstLine="567"/>
        <w:jc w:val="center"/>
        <w:rPr>
          <w:rFonts w:eastAsia="Times New Roman"/>
          <w:b/>
          <w:bCs/>
          <w:color w:val="000000"/>
          <w:sz w:val="28"/>
          <w:szCs w:val="28"/>
        </w:rPr>
      </w:pPr>
    </w:p>
    <w:p w:rsidR="00275C87" w:rsidRDefault="00275C87" w:rsidP="009269AE">
      <w:pPr>
        <w:shd w:val="clear" w:color="auto" w:fill="FFFFFF"/>
        <w:ind w:firstLine="567"/>
        <w:jc w:val="center"/>
        <w:rPr>
          <w:rFonts w:eastAsia="Times New Roman"/>
          <w:b/>
          <w:bCs/>
          <w:color w:val="000000"/>
          <w:sz w:val="28"/>
          <w:szCs w:val="28"/>
        </w:rPr>
      </w:pPr>
    </w:p>
    <w:p w:rsidR="00275C87" w:rsidRDefault="00275C87" w:rsidP="009269AE">
      <w:pPr>
        <w:shd w:val="clear" w:color="auto" w:fill="FFFFFF"/>
        <w:ind w:firstLine="567"/>
        <w:jc w:val="center"/>
        <w:rPr>
          <w:rFonts w:eastAsia="Times New Roman"/>
          <w:b/>
          <w:bCs/>
          <w:color w:val="000000"/>
          <w:sz w:val="28"/>
          <w:szCs w:val="28"/>
        </w:rPr>
      </w:pPr>
    </w:p>
    <w:p w:rsidR="00275C87" w:rsidRDefault="00275C87" w:rsidP="009269AE">
      <w:pPr>
        <w:shd w:val="clear" w:color="auto" w:fill="FFFFFF"/>
        <w:ind w:firstLine="567"/>
        <w:jc w:val="center"/>
        <w:rPr>
          <w:rFonts w:eastAsia="Times New Roman"/>
          <w:b/>
          <w:bCs/>
          <w:color w:val="000000"/>
          <w:sz w:val="28"/>
          <w:szCs w:val="28"/>
        </w:rPr>
      </w:pPr>
    </w:p>
    <w:p w:rsidR="00275C87" w:rsidRDefault="00275C87" w:rsidP="009269AE">
      <w:pPr>
        <w:shd w:val="clear" w:color="auto" w:fill="FFFFFF"/>
        <w:ind w:firstLine="567"/>
        <w:jc w:val="center"/>
        <w:rPr>
          <w:rFonts w:eastAsia="Times New Roman"/>
          <w:b/>
          <w:bCs/>
          <w:color w:val="000000"/>
          <w:sz w:val="28"/>
          <w:szCs w:val="28"/>
        </w:rPr>
      </w:pPr>
    </w:p>
    <w:p w:rsidR="00275C87" w:rsidRDefault="00275C87" w:rsidP="009269AE">
      <w:pPr>
        <w:shd w:val="clear" w:color="auto" w:fill="FFFFFF"/>
        <w:ind w:firstLine="567"/>
        <w:jc w:val="center"/>
        <w:rPr>
          <w:rFonts w:eastAsia="Times New Roman"/>
          <w:b/>
          <w:bCs/>
          <w:color w:val="000000"/>
          <w:sz w:val="28"/>
          <w:szCs w:val="28"/>
        </w:rPr>
      </w:pPr>
    </w:p>
    <w:p w:rsidR="00496AD0" w:rsidRDefault="00496AD0" w:rsidP="008A0DCD">
      <w:pPr>
        <w:shd w:val="clear" w:color="auto" w:fill="FFFFFF"/>
        <w:ind w:firstLine="567"/>
        <w:jc w:val="center"/>
        <w:rPr>
          <w:rFonts w:eastAsia="Times New Roman"/>
          <w:b/>
          <w:bCs/>
          <w:color w:val="000000"/>
          <w:sz w:val="28"/>
          <w:szCs w:val="28"/>
          <w:lang w:val="kk-KZ"/>
        </w:rPr>
      </w:pPr>
    </w:p>
    <w:p w:rsidR="00496AD0" w:rsidRDefault="00496AD0" w:rsidP="008A0DCD">
      <w:pPr>
        <w:shd w:val="clear" w:color="auto" w:fill="FFFFFF"/>
        <w:ind w:firstLine="567"/>
        <w:jc w:val="center"/>
        <w:rPr>
          <w:rFonts w:eastAsia="Times New Roman"/>
          <w:b/>
          <w:bCs/>
          <w:color w:val="000000"/>
          <w:sz w:val="28"/>
          <w:szCs w:val="28"/>
          <w:lang w:val="kk-KZ"/>
        </w:rPr>
      </w:pPr>
    </w:p>
    <w:p w:rsidR="00496AD0" w:rsidRDefault="00496AD0" w:rsidP="008A0DCD">
      <w:pPr>
        <w:shd w:val="clear" w:color="auto" w:fill="FFFFFF"/>
        <w:ind w:firstLine="567"/>
        <w:jc w:val="center"/>
        <w:rPr>
          <w:rFonts w:eastAsia="Times New Roman"/>
          <w:b/>
          <w:bCs/>
          <w:color w:val="000000"/>
          <w:sz w:val="28"/>
          <w:szCs w:val="28"/>
          <w:lang w:val="kk-KZ"/>
        </w:rPr>
      </w:pPr>
    </w:p>
    <w:p w:rsidR="00496AD0" w:rsidRDefault="00496AD0" w:rsidP="008A0DCD">
      <w:pPr>
        <w:shd w:val="clear" w:color="auto" w:fill="FFFFFF"/>
        <w:ind w:firstLine="567"/>
        <w:jc w:val="center"/>
        <w:rPr>
          <w:rFonts w:eastAsia="Times New Roman"/>
          <w:b/>
          <w:bCs/>
          <w:color w:val="000000"/>
          <w:sz w:val="28"/>
          <w:szCs w:val="28"/>
          <w:lang w:val="kk-KZ"/>
        </w:rPr>
      </w:pPr>
    </w:p>
    <w:p w:rsidR="00496AD0" w:rsidRDefault="00496AD0" w:rsidP="008A0DCD">
      <w:pPr>
        <w:shd w:val="clear" w:color="auto" w:fill="FFFFFF"/>
        <w:ind w:firstLine="567"/>
        <w:jc w:val="center"/>
        <w:rPr>
          <w:rFonts w:eastAsia="Times New Roman"/>
          <w:b/>
          <w:bCs/>
          <w:color w:val="000000"/>
          <w:sz w:val="28"/>
          <w:szCs w:val="28"/>
          <w:lang w:val="kk-KZ"/>
        </w:rPr>
      </w:pPr>
    </w:p>
    <w:p w:rsidR="00496AD0" w:rsidRDefault="00496AD0" w:rsidP="008A0DCD">
      <w:pPr>
        <w:shd w:val="clear" w:color="auto" w:fill="FFFFFF"/>
        <w:ind w:firstLine="567"/>
        <w:jc w:val="center"/>
        <w:rPr>
          <w:rFonts w:eastAsia="Times New Roman"/>
          <w:b/>
          <w:bCs/>
          <w:color w:val="000000"/>
          <w:sz w:val="28"/>
          <w:szCs w:val="28"/>
          <w:lang w:val="kk-KZ"/>
        </w:rPr>
      </w:pPr>
    </w:p>
    <w:p w:rsidR="00496AD0" w:rsidRDefault="00496AD0" w:rsidP="008A0DCD">
      <w:pPr>
        <w:shd w:val="clear" w:color="auto" w:fill="FFFFFF"/>
        <w:ind w:firstLine="567"/>
        <w:jc w:val="center"/>
        <w:rPr>
          <w:rFonts w:eastAsia="Times New Roman"/>
          <w:b/>
          <w:bCs/>
          <w:color w:val="000000"/>
          <w:sz w:val="28"/>
          <w:szCs w:val="28"/>
          <w:lang w:val="kk-KZ"/>
        </w:rPr>
      </w:pPr>
    </w:p>
    <w:p w:rsidR="00496AD0" w:rsidRDefault="00496AD0" w:rsidP="008A0DCD">
      <w:pPr>
        <w:shd w:val="clear" w:color="auto" w:fill="FFFFFF"/>
        <w:ind w:firstLine="567"/>
        <w:jc w:val="center"/>
        <w:rPr>
          <w:rFonts w:eastAsia="Times New Roman"/>
          <w:b/>
          <w:bCs/>
          <w:color w:val="000000"/>
          <w:sz w:val="28"/>
          <w:szCs w:val="28"/>
          <w:lang w:val="kk-KZ"/>
        </w:rPr>
      </w:pPr>
    </w:p>
    <w:p w:rsidR="00496AD0" w:rsidRDefault="00496AD0" w:rsidP="008A0DCD">
      <w:pPr>
        <w:shd w:val="clear" w:color="auto" w:fill="FFFFFF"/>
        <w:ind w:firstLine="567"/>
        <w:jc w:val="center"/>
        <w:rPr>
          <w:rFonts w:eastAsia="Times New Roman"/>
          <w:b/>
          <w:bCs/>
          <w:color w:val="000000"/>
          <w:sz w:val="28"/>
          <w:szCs w:val="28"/>
          <w:lang w:val="kk-KZ"/>
        </w:rPr>
      </w:pPr>
    </w:p>
    <w:p w:rsidR="00496AD0" w:rsidRDefault="00496AD0" w:rsidP="004D0F73">
      <w:pPr>
        <w:shd w:val="clear" w:color="auto" w:fill="FFFFFF"/>
        <w:rPr>
          <w:rFonts w:eastAsia="Times New Roman"/>
          <w:b/>
          <w:bCs/>
          <w:color w:val="000000"/>
          <w:sz w:val="28"/>
          <w:szCs w:val="28"/>
          <w:lang w:val="kk-KZ"/>
        </w:rPr>
      </w:pPr>
    </w:p>
    <w:p w:rsidR="00275C87" w:rsidRDefault="00275C87" w:rsidP="008A0DCD">
      <w:pPr>
        <w:shd w:val="clear" w:color="auto" w:fill="FFFFFF"/>
        <w:ind w:firstLine="567"/>
        <w:jc w:val="center"/>
        <w:rPr>
          <w:rFonts w:eastAsia="Times New Roman"/>
          <w:b/>
          <w:bCs/>
          <w:color w:val="000000"/>
          <w:sz w:val="28"/>
          <w:szCs w:val="28"/>
          <w:lang w:val="kk-KZ"/>
        </w:rPr>
      </w:pPr>
    </w:p>
    <w:p w:rsidR="004D0F73" w:rsidRDefault="004D0F73" w:rsidP="008A0DCD">
      <w:pPr>
        <w:shd w:val="clear" w:color="auto" w:fill="FFFFFF"/>
        <w:ind w:firstLine="567"/>
        <w:jc w:val="center"/>
        <w:rPr>
          <w:rFonts w:eastAsia="Times New Roman"/>
          <w:b/>
          <w:bCs/>
          <w:color w:val="000000"/>
          <w:sz w:val="28"/>
          <w:szCs w:val="28"/>
          <w:lang w:val="kk-KZ"/>
        </w:rPr>
      </w:pPr>
    </w:p>
    <w:p w:rsidR="004D0F73" w:rsidRDefault="004D0F73" w:rsidP="008A0DCD">
      <w:pPr>
        <w:shd w:val="clear" w:color="auto" w:fill="FFFFFF"/>
        <w:ind w:firstLine="567"/>
        <w:jc w:val="center"/>
        <w:rPr>
          <w:rFonts w:eastAsia="Times New Roman"/>
          <w:b/>
          <w:bCs/>
          <w:color w:val="000000"/>
          <w:sz w:val="28"/>
          <w:szCs w:val="28"/>
          <w:lang w:val="kk-KZ"/>
        </w:rPr>
      </w:pPr>
    </w:p>
    <w:p w:rsidR="004D0F73" w:rsidRPr="008A0DCD" w:rsidRDefault="004D0F73" w:rsidP="008A0DCD">
      <w:pPr>
        <w:shd w:val="clear" w:color="auto" w:fill="FFFFFF"/>
        <w:ind w:firstLine="567"/>
        <w:jc w:val="center"/>
        <w:rPr>
          <w:rFonts w:eastAsia="Times New Roman"/>
          <w:b/>
          <w:bCs/>
          <w:color w:val="000000"/>
          <w:sz w:val="28"/>
          <w:szCs w:val="28"/>
          <w:lang w:val="kk-KZ"/>
        </w:rPr>
      </w:pPr>
    </w:p>
    <w:p w:rsidR="004D0F73" w:rsidRDefault="004D0F73" w:rsidP="009269AE">
      <w:pPr>
        <w:shd w:val="clear" w:color="auto" w:fill="FFFFFF"/>
        <w:ind w:firstLine="567"/>
        <w:jc w:val="center"/>
        <w:rPr>
          <w:rFonts w:eastAsia="Times New Roman"/>
          <w:b/>
          <w:bCs/>
          <w:color w:val="000000"/>
          <w:sz w:val="28"/>
          <w:szCs w:val="28"/>
          <w:lang w:val="kk-KZ"/>
        </w:rPr>
      </w:pPr>
    </w:p>
    <w:p w:rsidR="004D0F73" w:rsidRDefault="008505A2" w:rsidP="004D0F73">
      <w:pPr>
        <w:shd w:val="clear" w:color="auto" w:fill="FFFFFF"/>
        <w:ind w:firstLine="567"/>
        <w:jc w:val="center"/>
        <w:rPr>
          <w:rFonts w:eastAsia="Times New Roman"/>
          <w:b/>
          <w:bCs/>
          <w:color w:val="000000"/>
          <w:sz w:val="28"/>
          <w:szCs w:val="28"/>
          <w:lang w:val="kk-KZ"/>
        </w:rPr>
      </w:pPr>
      <w:r w:rsidRPr="008505A2">
        <w:rPr>
          <w:rFonts w:eastAsia="Courier New"/>
          <w:noProof/>
          <w:sz w:val="28"/>
          <w:szCs w:val="28"/>
        </w:rPr>
        <w:pict>
          <v:oval id="Овал 7" o:spid="_x0000_s1028" style="position:absolute;left:0;text-align:left;margin-left:218.7pt;margin-top:13.4pt;width:28.5pt;height:27pt;z-index:251666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" fillcolor="window" stroked="f" strokeweight="2pt"/>
        </w:pict>
      </w:r>
    </w:p>
    <w:p w:rsidR="0003200C" w:rsidRDefault="007234A1" w:rsidP="004D0F73">
      <w:pPr>
        <w:shd w:val="clear" w:color="auto" w:fill="FFFFFF"/>
        <w:ind w:firstLine="567"/>
        <w:jc w:val="center"/>
        <w:rPr>
          <w:rFonts w:eastAsia="Times New Roman"/>
          <w:b/>
          <w:bCs/>
          <w:color w:val="000000"/>
          <w:sz w:val="28"/>
          <w:szCs w:val="28"/>
          <w:lang w:val="kk-KZ"/>
        </w:rPr>
      </w:pPr>
      <w:r w:rsidRPr="009F4FEE">
        <w:rPr>
          <w:rFonts w:eastAsia="Times New Roman"/>
          <w:b/>
          <w:bCs/>
          <w:color w:val="000000"/>
          <w:sz w:val="28"/>
          <w:szCs w:val="28"/>
        </w:rPr>
        <w:lastRenderedPageBreak/>
        <w:t>Введение</w:t>
      </w:r>
    </w:p>
    <w:p w:rsidR="004D0F73" w:rsidRPr="004D0F73" w:rsidRDefault="004D0F73" w:rsidP="004D0F73">
      <w:pPr>
        <w:shd w:val="clear" w:color="auto" w:fill="FFFFFF"/>
        <w:ind w:firstLine="567"/>
        <w:jc w:val="center"/>
        <w:rPr>
          <w:rFonts w:eastAsia="Times New Roman"/>
          <w:b/>
          <w:bCs/>
          <w:color w:val="000000"/>
          <w:sz w:val="28"/>
          <w:szCs w:val="28"/>
          <w:lang w:val="kk-KZ"/>
        </w:rPr>
      </w:pPr>
    </w:p>
    <w:p w:rsidR="0003200C" w:rsidRPr="00503D4D" w:rsidRDefault="0003200C" w:rsidP="0003200C">
      <w:pPr>
        <w:ind w:firstLine="709"/>
        <w:jc w:val="both"/>
        <w:rPr>
          <w:sz w:val="28"/>
          <w:szCs w:val="28"/>
        </w:rPr>
      </w:pPr>
      <w:r w:rsidRPr="00503D4D">
        <w:rPr>
          <w:rFonts w:eastAsia="Times New Roman"/>
          <w:color w:val="000000"/>
          <w:sz w:val="28"/>
          <w:szCs w:val="28"/>
        </w:rPr>
        <w:t>Цель практики: подготовка и оформление магистерской и докторской диссертации наоснове собранной</w:t>
      </w:r>
      <w:proofErr w:type="gramStart"/>
      <w:r w:rsidRPr="00503D4D">
        <w:rPr>
          <w:rFonts w:eastAsia="Times New Roman"/>
          <w:color w:val="000000"/>
          <w:sz w:val="28"/>
          <w:szCs w:val="28"/>
        </w:rPr>
        <w:t>,о</w:t>
      </w:r>
      <w:proofErr w:type="gramEnd"/>
      <w:r w:rsidRPr="00503D4D">
        <w:rPr>
          <w:rFonts w:eastAsia="Times New Roman"/>
          <w:color w:val="000000"/>
          <w:sz w:val="28"/>
          <w:szCs w:val="28"/>
        </w:rPr>
        <w:t>бобщенной и научно обработанной информации.</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Научно-исследовательская практика магистрантов и докторантов </w:t>
      </w:r>
      <w:r w:rsidR="00676CED">
        <w:rPr>
          <w:rFonts w:eastAsia="Times New Roman"/>
          <w:color w:val="000000"/>
          <w:sz w:val="28"/>
          <w:szCs w:val="28"/>
          <w:lang w:val="en-US"/>
        </w:rPr>
        <w:t>PhD</w:t>
      </w:r>
      <w:r w:rsidRPr="00503D4D">
        <w:rPr>
          <w:rFonts w:eastAsia="Times New Roman"/>
          <w:color w:val="000000"/>
          <w:sz w:val="28"/>
          <w:szCs w:val="28"/>
        </w:rPr>
        <w:t xml:space="preserve"> предполагает формированиеу магистрантов профессиональных умений и </w:t>
      </w:r>
      <w:r w:rsidR="004D0F73" w:rsidRPr="00503D4D">
        <w:rPr>
          <w:rFonts w:eastAsia="Times New Roman"/>
          <w:color w:val="000000"/>
          <w:sz w:val="28"/>
          <w:szCs w:val="28"/>
        </w:rPr>
        <w:t>навыков</w:t>
      </w:r>
      <w:r w:rsidRPr="00503D4D">
        <w:rPr>
          <w:rFonts w:eastAsia="Times New Roman"/>
          <w:color w:val="000000"/>
          <w:sz w:val="28"/>
          <w:szCs w:val="28"/>
        </w:rPr>
        <w:t xml:space="preserve"> организации иуправления научно-исследовательской работы в вузе, научном центре, лаборатории, получения ими навыков самостоятельной научно-исследовательской работы, практического участия магистрантов в научно-исследовательской работе коллектива исследователей.</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Научно-исследовательская практика магистрантов и докторантов </w:t>
      </w:r>
      <w:proofErr w:type="spellStart"/>
      <w:r w:rsidRPr="00503D4D">
        <w:rPr>
          <w:rFonts w:eastAsia="Times New Roman"/>
          <w:color w:val="000000"/>
          <w:sz w:val="28"/>
          <w:szCs w:val="28"/>
          <w:lang w:val="en-US"/>
        </w:rPr>
        <w:t>Phd</w:t>
      </w:r>
      <w:proofErr w:type="spellEnd"/>
      <w:r w:rsidRPr="00503D4D">
        <w:rPr>
          <w:rFonts w:eastAsia="Times New Roman"/>
          <w:color w:val="000000"/>
          <w:sz w:val="28"/>
          <w:szCs w:val="28"/>
        </w:rPr>
        <w:t xml:space="preserve"> направлено на приобретение ими навыков владения современными методами и принципами разработки научной проблематики по теме магистерской диссертации; ориентировано на целевое овладение современными методами поиска, обработки и использования научной информации; творческий анализ научной и научно-методической литературы для развития умении трансляции знаний.</w:t>
      </w:r>
    </w:p>
    <w:p w:rsidR="0003200C" w:rsidRPr="00503D4D" w:rsidRDefault="0003200C" w:rsidP="0003200C">
      <w:pPr>
        <w:ind w:firstLine="709"/>
        <w:jc w:val="both"/>
        <w:rPr>
          <w:sz w:val="28"/>
          <w:szCs w:val="28"/>
        </w:rPr>
      </w:pPr>
      <w:r w:rsidRPr="00503D4D">
        <w:rPr>
          <w:rFonts w:eastAsia="Times New Roman"/>
          <w:color w:val="000000"/>
          <w:sz w:val="28"/>
          <w:szCs w:val="28"/>
        </w:rPr>
        <w:t>Практика организуется под руководством научного руководителя избранной темы магистерской и докторская диссертации. Заканчивается практики отчетом и выставлением оценки или зачета.</w:t>
      </w:r>
    </w:p>
    <w:p w:rsidR="0003200C" w:rsidRPr="00503D4D" w:rsidRDefault="0003200C" w:rsidP="0003200C">
      <w:pPr>
        <w:ind w:firstLine="709"/>
        <w:jc w:val="both"/>
        <w:rPr>
          <w:sz w:val="28"/>
          <w:szCs w:val="28"/>
        </w:rPr>
      </w:pPr>
      <w:r w:rsidRPr="00503D4D">
        <w:rPr>
          <w:rFonts w:eastAsia="Times New Roman"/>
          <w:color w:val="000000"/>
          <w:sz w:val="28"/>
          <w:szCs w:val="28"/>
        </w:rPr>
        <w:t>Задачи практики:</w:t>
      </w:r>
    </w:p>
    <w:p w:rsidR="0003200C" w:rsidRPr="00503D4D" w:rsidRDefault="0003200C" w:rsidP="0003200C">
      <w:pPr>
        <w:pStyle w:val="a3"/>
        <w:widowControl/>
        <w:numPr>
          <w:ilvl w:val="0"/>
          <w:numId w:val="86"/>
        </w:numPr>
        <w:ind w:left="0" w:firstLine="357"/>
        <w:jc w:val="both"/>
        <w:rPr>
          <w:sz w:val="28"/>
          <w:szCs w:val="28"/>
        </w:rPr>
      </w:pPr>
      <w:r w:rsidRPr="00503D4D">
        <w:rPr>
          <w:rFonts w:eastAsia="Times New Roman"/>
          <w:color w:val="000000"/>
          <w:sz w:val="28"/>
          <w:szCs w:val="28"/>
        </w:rPr>
        <w:t xml:space="preserve">совершенствование исследовательских </w:t>
      </w:r>
      <w:proofErr w:type="gramStart"/>
      <w:r w:rsidRPr="00503D4D">
        <w:rPr>
          <w:rFonts w:eastAsia="Times New Roman"/>
          <w:color w:val="000000"/>
          <w:sz w:val="28"/>
          <w:szCs w:val="28"/>
        </w:rPr>
        <w:t>умении</w:t>
      </w:r>
      <w:proofErr w:type="gramEnd"/>
      <w:r w:rsidRPr="00503D4D">
        <w:rPr>
          <w:rFonts w:eastAsia="Times New Roman"/>
          <w:color w:val="000000"/>
          <w:sz w:val="28"/>
          <w:szCs w:val="28"/>
        </w:rPr>
        <w:t xml:space="preserve"> и навыков магистрантов и докторантов </w:t>
      </w:r>
      <w:r w:rsidR="004D0F73" w:rsidRPr="00503D4D">
        <w:rPr>
          <w:rFonts w:eastAsia="Times New Roman"/>
          <w:color w:val="000000"/>
          <w:sz w:val="28"/>
          <w:szCs w:val="28"/>
          <w:lang w:val="en-US"/>
        </w:rPr>
        <w:t>PhD</w:t>
      </w:r>
      <w:r w:rsidRPr="00503D4D">
        <w:rPr>
          <w:rFonts w:eastAsia="Times New Roman"/>
          <w:color w:val="000000"/>
          <w:sz w:val="28"/>
          <w:szCs w:val="28"/>
        </w:rPr>
        <w:t xml:space="preserve"> формирование у них творческого подхода к осуществлению научно-педагогической деятельности;</w:t>
      </w:r>
    </w:p>
    <w:p w:rsidR="0003200C" w:rsidRPr="00503D4D" w:rsidRDefault="0003200C" w:rsidP="0003200C">
      <w:pPr>
        <w:pStyle w:val="a3"/>
        <w:widowControl/>
        <w:numPr>
          <w:ilvl w:val="0"/>
          <w:numId w:val="86"/>
        </w:numPr>
        <w:ind w:left="0" w:firstLine="357"/>
        <w:jc w:val="both"/>
        <w:rPr>
          <w:sz w:val="28"/>
          <w:szCs w:val="28"/>
        </w:rPr>
      </w:pPr>
      <w:r w:rsidRPr="00503D4D">
        <w:rPr>
          <w:rFonts w:eastAsia="Times New Roman"/>
          <w:color w:val="000000"/>
          <w:sz w:val="28"/>
          <w:szCs w:val="28"/>
        </w:rPr>
        <w:t>воспитание у будущих педагогов исследователей исследовательской</w:t>
      </w:r>
      <w:proofErr w:type="gramStart"/>
      <w:r w:rsidRPr="00503D4D">
        <w:rPr>
          <w:rFonts w:eastAsia="Times New Roman"/>
          <w:color w:val="000000"/>
          <w:sz w:val="28"/>
          <w:szCs w:val="28"/>
        </w:rPr>
        <w:t>,и</w:t>
      </w:r>
      <w:proofErr w:type="gramEnd"/>
      <w:r w:rsidRPr="00503D4D">
        <w:rPr>
          <w:rFonts w:eastAsia="Times New Roman"/>
          <w:color w:val="000000"/>
          <w:sz w:val="28"/>
          <w:szCs w:val="28"/>
        </w:rPr>
        <w:t>нформационной культуры, информационного творческого мышления;</w:t>
      </w:r>
    </w:p>
    <w:p w:rsidR="0003200C" w:rsidRPr="00503D4D" w:rsidRDefault="0003200C" w:rsidP="0003200C">
      <w:pPr>
        <w:pStyle w:val="a3"/>
        <w:widowControl/>
        <w:numPr>
          <w:ilvl w:val="0"/>
          <w:numId w:val="86"/>
        </w:numPr>
        <w:ind w:left="0" w:firstLine="357"/>
        <w:jc w:val="both"/>
        <w:rPr>
          <w:sz w:val="28"/>
          <w:szCs w:val="28"/>
        </w:rPr>
      </w:pPr>
      <w:r w:rsidRPr="00503D4D">
        <w:rPr>
          <w:rFonts w:eastAsia="Times New Roman"/>
          <w:color w:val="000000"/>
          <w:sz w:val="28"/>
          <w:szCs w:val="28"/>
        </w:rPr>
        <w:t>совершенствование прогностических, аналитических и проектировочных умений будущих педагогов-исследователей в аспекте изучения и моделирования объекта научно-педагогического исследования;</w:t>
      </w:r>
    </w:p>
    <w:p w:rsidR="0003200C" w:rsidRPr="00503D4D" w:rsidRDefault="0003200C" w:rsidP="0003200C">
      <w:pPr>
        <w:pStyle w:val="a3"/>
        <w:widowControl/>
        <w:numPr>
          <w:ilvl w:val="0"/>
          <w:numId w:val="86"/>
        </w:numPr>
        <w:ind w:left="0" w:firstLine="357"/>
        <w:jc w:val="both"/>
        <w:rPr>
          <w:sz w:val="28"/>
          <w:szCs w:val="28"/>
        </w:rPr>
      </w:pPr>
      <w:r w:rsidRPr="00503D4D">
        <w:rPr>
          <w:rFonts w:eastAsia="Times New Roman"/>
          <w:color w:val="000000"/>
          <w:sz w:val="28"/>
          <w:szCs w:val="28"/>
        </w:rPr>
        <w:t>совершенствование уровня владения магистрантом методикой и технологическими приемами планирования, организации и осуществления научно-педагогического исследования, обработки и представления научных результатов и др.</w:t>
      </w:r>
    </w:p>
    <w:p w:rsidR="0003200C" w:rsidRDefault="0003200C" w:rsidP="0003200C">
      <w:pPr>
        <w:ind w:firstLine="709"/>
        <w:jc w:val="both"/>
        <w:rPr>
          <w:b/>
          <w:color w:val="000000"/>
          <w:sz w:val="28"/>
          <w:szCs w:val="28"/>
          <w:lang w:val="kk-KZ"/>
        </w:rPr>
      </w:pPr>
    </w:p>
    <w:p w:rsidR="0003200C" w:rsidRDefault="0003200C" w:rsidP="0003200C">
      <w:pPr>
        <w:ind w:firstLine="709"/>
        <w:jc w:val="both"/>
        <w:rPr>
          <w:b/>
          <w:color w:val="000000"/>
          <w:sz w:val="28"/>
          <w:szCs w:val="28"/>
          <w:lang w:val="kk-KZ"/>
        </w:rPr>
      </w:pPr>
    </w:p>
    <w:p w:rsidR="0003200C" w:rsidRDefault="0003200C" w:rsidP="0003200C">
      <w:pPr>
        <w:ind w:firstLine="709"/>
        <w:jc w:val="both"/>
        <w:rPr>
          <w:b/>
          <w:color w:val="000000"/>
          <w:sz w:val="28"/>
          <w:szCs w:val="28"/>
          <w:lang w:val="kk-KZ"/>
        </w:rPr>
      </w:pPr>
    </w:p>
    <w:p w:rsidR="0003200C" w:rsidRDefault="0003200C" w:rsidP="0003200C">
      <w:pPr>
        <w:ind w:firstLine="709"/>
        <w:jc w:val="both"/>
        <w:rPr>
          <w:b/>
          <w:color w:val="000000"/>
          <w:sz w:val="28"/>
          <w:szCs w:val="28"/>
          <w:lang w:val="kk-KZ"/>
        </w:rPr>
      </w:pPr>
    </w:p>
    <w:p w:rsidR="0003200C" w:rsidRDefault="0003200C" w:rsidP="0003200C">
      <w:pPr>
        <w:ind w:firstLine="709"/>
        <w:jc w:val="both"/>
        <w:rPr>
          <w:b/>
          <w:color w:val="000000"/>
          <w:sz w:val="28"/>
          <w:szCs w:val="28"/>
          <w:lang w:val="kk-KZ"/>
        </w:rPr>
      </w:pPr>
    </w:p>
    <w:p w:rsidR="0003200C" w:rsidRDefault="0003200C" w:rsidP="0003200C">
      <w:pPr>
        <w:ind w:firstLine="709"/>
        <w:jc w:val="both"/>
        <w:rPr>
          <w:b/>
          <w:color w:val="000000"/>
          <w:sz w:val="28"/>
          <w:szCs w:val="28"/>
          <w:lang w:val="kk-KZ"/>
        </w:rPr>
      </w:pPr>
    </w:p>
    <w:p w:rsidR="0003200C" w:rsidRDefault="0003200C" w:rsidP="0003200C">
      <w:pPr>
        <w:ind w:firstLine="709"/>
        <w:jc w:val="both"/>
        <w:rPr>
          <w:b/>
          <w:color w:val="000000"/>
          <w:sz w:val="28"/>
          <w:szCs w:val="28"/>
          <w:lang w:val="kk-KZ"/>
        </w:rPr>
      </w:pPr>
    </w:p>
    <w:p w:rsidR="0003200C" w:rsidRDefault="0003200C" w:rsidP="0003200C">
      <w:pPr>
        <w:ind w:firstLine="709"/>
        <w:jc w:val="both"/>
        <w:rPr>
          <w:b/>
          <w:color w:val="000000"/>
          <w:sz w:val="28"/>
          <w:szCs w:val="28"/>
          <w:lang w:val="kk-KZ"/>
        </w:rPr>
      </w:pPr>
    </w:p>
    <w:p w:rsidR="0003200C" w:rsidRPr="0003200C" w:rsidRDefault="0003200C" w:rsidP="0003200C">
      <w:pPr>
        <w:ind w:firstLine="709"/>
        <w:jc w:val="both"/>
        <w:rPr>
          <w:b/>
          <w:color w:val="000000"/>
          <w:sz w:val="28"/>
          <w:szCs w:val="28"/>
          <w:lang w:val="kk-KZ"/>
        </w:rPr>
      </w:pPr>
    </w:p>
    <w:p w:rsidR="0003200C" w:rsidRPr="00503D4D" w:rsidRDefault="0003200C" w:rsidP="0003200C">
      <w:pPr>
        <w:ind w:firstLine="709"/>
        <w:jc w:val="both"/>
        <w:rPr>
          <w:b/>
          <w:sz w:val="28"/>
          <w:szCs w:val="28"/>
        </w:rPr>
      </w:pPr>
      <w:r>
        <w:rPr>
          <w:b/>
          <w:color w:val="000000"/>
          <w:sz w:val="28"/>
          <w:szCs w:val="28"/>
        </w:rPr>
        <w:lastRenderedPageBreak/>
        <w:t xml:space="preserve">1. </w:t>
      </w:r>
      <w:r w:rsidRPr="00503D4D">
        <w:rPr>
          <w:rFonts w:eastAsia="Times New Roman"/>
          <w:b/>
          <w:color w:val="000000"/>
          <w:sz w:val="28"/>
          <w:szCs w:val="28"/>
        </w:rPr>
        <w:t xml:space="preserve">Содержание научно-исследовательской практики в магистратуре и </w:t>
      </w:r>
      <w:r w:rsidRPr="00503D4D">
        <w:rPr>
          <w:rFonts w:eastAsia="Times New Roman"/>
          <w:b/>
          <w:color w:val="000000"/>
          <w:sz w:val="28"/>
          <w:szCs w:val="28"/>
          <w:lang w:val="en-US"/>
        </w:rPr>
        <w:t>PhD</w:t>
      </w:r>
      <w:r w:rsidRPr="00503D4D">
        <w:rPr>
          <w:rFonts w:eastAsia="Times New Roman"/>
          <w:b/>
          <w:color w:val="000000"/>
          <w:sz w:val="28"/>
          <w:szCs w:val="28"/>
        </w:rPr>
        <w:t xml:space="preserve"> докторантуре:</w:t>
      </w:r>
    </w:p>
    <w:p w:rsidR="0003200C" w:rsidRPr="00503D4D" w:rsidRDefault="0003200C" w:rsidP="0003200C">
      <w:pPr>
        <w:ind w:firstLine="709"/>
        <w:jc w:val="both"/>
        <w:rPr>
          <w:rFonts w:eastAsia="Times New Roman"/>
          <w:b/>
          <w:color w:val="000000"/>
          <w:sz w:val="28"/>
          <w:szCs w:val="28"/>
          <w:u w:val="single"/>
        </w:rPr>
      </w:pPr>
    </w:p>
    <w:p w:rsidR="0003200C" w:rsidRPr="00503D4D" w:rsidRDefault="0003200C" w:rsidP="0003200C">
      <w:pPr>
        <w:ind w:firstLine="709"/>
        <w:jc w:val="both"/>
        <w:rPr>
          <w:b/>
          <w:i/>
          <w:sz w:val="28"/>
          <w:szCs w:val="28"/>
        </w:rPr>
      </w:pPr>
      <w:r w:rsidRPr="00503D4D">
        <w:rPr>
          <w:rFonts w:eastAsia="Times New Roman"/>
          <w:b/>
          <w:i/>
          <w:color w:val="000000"/>
          <w:sz w:val="28"/>
          <w:szCs w:val="28"/>
        </w:rPr>
        <w:t>Принципы отбора содержания и организация практики:</w:t>
      </w:r>
    </w:p>
    <w:p w:rsidR="0003200C" w:rsidRPr="00503D4D" w:rsidRDefault="0003200C" w:rsidP="0003200C">
      <w:pPr>
        <w:ind w:firstLine="709"/>
        <w:jc w:val="both"/>
        <w:rPr>
          <w:sz w:val="28"/>
          <w:szCs w:val="28"/>
        </w:rPr>
      </w:pPr>
      <w:r w:rsidRPr="00503D4D">
        <w:rPr>
          <w:rFonts w:eastAsia="Times New Roman"/>
          <w:i/>
          <w:iCs/>
          <w:color w:val="000000"/>
          <w:sz w:val="28"/>
          <w:szCs w:val="28"/>
        </w:rPr>
        <w:t>Научност</w:t>
      </w:r>
      <w:proofErr w:type="gramStart"/>
      <w:r w:rsidRPr="00503D4D">
        <w:rPr>
          <w:rFonts w:eastAsia="Times New Roman"/>
          <w:i/>
          <w:iCs/>
          <w:color w:val="000000"/>
          <w:sz w:val="28"/>
          <w:szCs w:val="28"/>
        </w:rPr>
        <w:t>ь-</w:t>
      </w:r>
      <w:proofErr w:type="gramEnd"/>
      <w:r w:rsidRPr="00503D4D">
        <w:rPr>
          <w:rFonts w:eastAsia="Times New Roman"/>
          <w:i/>
          <w:iCs/>
          <w:color w:val="000000"/>
          <w:sz w:val="28"/>
          <w:szCs w:val="28"/>
        </w:rPr>
        <w:t xml:space="preserve"> </w:t>
      </w:r>
      <w:r w:rsidRPr="00503D4D">
        <w:rPr>
          <w:rFonts w:eastAsia="Times New Roman"/>
          <w:color w:val="000000"/>
          <w:sz w:val="28"/>
          <w:szCs w:val="28"/>
        </w:rPr>
        <w:t>отбор содержания и построение занятий в различных типах образовательных учреждений с учетом заго но мерностей педагогики и психологии, современных требований дидактики;</w:t>
      </w:r>
    </w:p>
    <w:p w:rsidR="0003200C" w:rsidRPr="00503D4D" w:rsidRDefault="0003200C" w:rsidP="0003200C">
      <w:pPr>
        <w:ind w:firstLine="709"/>
        <w:jc w:val="both"/>
        <w:rPr>
          <w:sz w:val="28"/>
          <w:szCs w:val="28"/>
        </w:rPr>
      </w:pPr>
      <w:r w:rsidRPr="00503D4D">
        <w:rPr>
          <w:rFonts w:eastAsia="Times New Roman"/>
          <w:i/>
          <w:iCs/>
          <w:color w:val="000000"/>
          <w:sz w:val="28"/>
          <w:szCs w:val="28"/>
        </w:rPr>
        <w:t xml:space="preserve">Креативность </w:t>
      </w:r>
      <w:r w:rsidRPr="00503D4D">
        <w:rPr>
          <w:rFonts w:eastAsia="Times New Roman"/>
          <w:color w:val="000000"/>
          <w:sz w:val="28"/>
          <w:szCs w:val="28"/>
        </w:rPr>
        <w:t>- актуализация и стимулирование творческого подхода магистрантов к проведению занятий с опорой на развитие обучающихся как субъектов образовательного процесса;</w:t>
      </w:r>
    </w:p>
    <w:p w:rsidR="0003200C" w:rsidRPr="00503D4D" w:rsidRDefault="0003200C" w:rsidP="0003200C">
      <w:pPr>
        <w:ind w:firstLine="709"/>
        <w:jc w:val="both"/>
        <w:rPr>
          <w:sz w:val="28"/>
          <w:szCs w:val="28"/>
        </w:rPr>
      </w:pPr>
      <w:r w:rsidRPr="00503D4D">
        <w:rPr>
          <w:rFonts w:eastAsia="Times New Roman"/>
          <w:i/>
          <w:iCs/>
          <w:color w:val="000000"/>
          <w:sz w:val="28"/>
          <w:szCs w:val="28"/>
        </w:rPr>
        <w:t>Учет научных интересов магистранто</w:t>
      </w:r>
      <w:proofErr w:type="gramStart"/>
      <w:r w:rsidRPr="00503D4D">
        <w:rPr>
          <w:rFonts w:eastAsia="Times New Roman"/>
          <w:i/>
          <w:iCs/>
          <w:color w:val="000000"/>
          <w:sz w:val="28"/>
          <w:szCs w:val="28"/>
        </w:rPr>
        <w:t>в-</w:t>
      </w:r>
      <w:proofErr w:type="gramEnd"/>
      <w:r w:rsidRPr="00503D4D">
        <w:rPr>
          <w:rFonts w:eastAsia="Times New Roman"/>
          <w:i/>
          <w:iCs/>
          <w:color w:val="000000"/>
          <w:sz w:val="28"/>
          <w:szCs w:val="28"/>
        </w:rPr>
        <w:t xml:space="preserve"> </w:t>
      </w:r>
      <w:r w:rsidRPr="00503D4D">
        <w:rPr>
          <w:rFonts w:eastAsia="Times New Roman"/>
          <w:color w:val="000000"/>
          <w:sz w:val="28"/>
          <w:szCs w:val="28"/>
        </w:rPr>
        <w:t>практики предусматривает проведение занятий по предметам и дисциплинам, соответствующим научно-исследовательским интересам магистрантов.</w:t>
      </w:r>
    </w:p>
    <w:p w:rsidR="0003200C" w:rsidRPr="00503D4D" w:rsidRDefault="0003200C" w:rsidP="0003200C">
      <w:pPr>
        <w:ind w:firstLine="709"/>
        <w:jc w:val="both"/>
        <w:rPr>
          <w:sz w:val="28"/>
          <w:szCs w:val="28"/>
        </w:rPr>
      </w:pPr>
      <w:r w:rsidRPr="00503D4D">
        <w:rPr>
          <w:rFonts w:eastAsia="Times New Roman"/>
          <w:color w:val="000000"/>
          <w:sz w:val="28"/>
          <w:szCs w:val="28"/>
        </w:rPr>
        <w:t>Практика предполагает:</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В процессе научно-исследовательской практики в магистратуре магистранты знакомятся с основными понятиями научно-исследовательской работы, </w:t>
      </w:r>
      <w:proofErr w:type="gramStart"/>
      <w:r w:rsidRPr="00503D4D">
        <w:rPr>
          <w:rFonts w:eastAsia="Times New Roman"/>
          <w:color w:val="000000"/>
          <w:sz w:val="28"/>
          <w:szCs w:val="28"/>
        </w:rPr>
        <w:t>изучают проблемы Магистранты   в  ходе  практики  уточняют</w:t>
      </w:r>
      <w:proofErr w:type="gramEnd"/>
      <w:r w:rsidRPr="00503D4D">
        <w:rPr>
          <w:rFonts w:eastAsia="Times New Roman"/>
          <w:color w:val="000000"/>
          <w:sz w:val="28"/>
          <w:szCs w:val="28"/>
        </w:rPr>
        <w:t xml:space="preserve">  тему   собственного   исследования,  определяют противоречия, на разрешения которых  направлено  исследование. Особое место  занимает изучение организации библиографических поиска литературных источников по исследуемойпроблеме:  работа  с  каталогами,  знакомство   с  библиографическими,  информационными, реферативными изданиями ретроспективной библиографией, диссертациями.</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Для магистранта и </w:t>
      </w:r>
      <w:r w:rsidRPr="00503D4D">
        <w:rPr>
          <w:rFonts w:eastAsia="Times New Roman"/>
          <w:color w:val="000000"/>
          <w:sz w:val="28"/>
          <w:szCs w:val="28"/>
          <w:lang w:val="en-US"/>
        </w:rPr>
        <w:t>PhD</w:t>
      </w:r>
      <w:r w:rsidRPr="00503D4D">
        <w:rPr>
          <w:rFonts w:eastAsia="Times New Roman"/>
          <w:color w:val="000000"/>
          <w:sz w:val="28"/>
          <w:szCs w:val="28"/>
        </w:rPr>
        <w:t xml:space="preserve"> докторанта важно определить основы требования, предъявляемые к научной работе </w:t>
      </w:r>
      <w:proofErr w:type="gramStart"/>
      <w:r w:rsidRPr="00503D4D">
        <w:rPr>
          <w:rFonts w:eastAsia="Times New Roman"/>
          <w:color w:val="000000"/>
          <w:sz w:val="28"/>
          <w:szCs w:val="28"/>
        </w:rPr>
        <w:t>в</w:t>
      </w:r>
      <w:proofErr w:type="gramEnd"/>
      <w:r w:rsidRPr="00503D4D">
        <w:rPr>
          <w:rFonts w:eastAsia="Times New Roman"/>
          <w:color w:val="000000"/>
          <w:sz w:val="28"/>
          <w:szCs w:val="28"/>
        </w:rPr>
        <w:t xml:space="preserve"> профессиональной педагогика</w:t>
      </w:r>
    </w:p>
    <w:p w:rsidR="0003200C" w:rsidRPr="00503D4D" w:rsidRDefault="0003200C" w:rsidP="0003200C">
      <w:pPr>
        <w:ind w:firstLine="709"/>
        <w:jc w:val="both"/>
        <w:rPr>
          <w:sz w:val="28"/>
          <w:szCs w:val="28"/>
        </w:rPr>
      </w:pPr>
      <w:proofErr w:type="gramStart"/>
      <w:r w:rsidRPr="00503D4D">
        <w:rPr>
          <w:rFonts w:eastAsia="Times New Roman"/>
          <w:b/>
          <w:bCs/>
          <w:i/>
          <w:color w:val="000000"/>
          <w:sz w:val="28"/>
          <w:szCs w:val="28"/>
        </w:rPr>
        <w:t>Во-первых</w:t>
      </w:r>
      <w:proofErr w:type="gramEnd"/>
      <w:r w:rsidRPr="00503D4D">
        <w:rPr>
          <w:rFonts w:eastAsia="Times New Roman"/>
          <w:b/>
          <w:bCs/>
          <w:color w:val="000000"/>
          <w:sz w:val="28"/>
          <w:szCs w:val="28"/>
        </w:rPr>
        <w:t xml:space="preserve"> </w:t>
      </w:r>
      <w:r w:rsidRPr="00503D4D">
        <w:rPr>
          <w:rFonts w:eastAsia="Times New Roman"/>
          <w:color w:val="000000"/>
          <w:sz w:val="28"/>
          <w:szCs w:val="28"/>
        </w:rPr>
        <w:t xml:space="preserve">научная работа по профессиональной педагогике должна являться для каждого исследователя </w:t>
      </w:r>
      <w:r w:rsidRPr="00503D4D">
        <w:rPr>
          <w:rFonts w:eastAsia="Times New Roman"/>
          <w:bCs/>
          <w:color w:val="000000"/>
          <w:sz w:val="28"/>
          <w:szCs w:val="28"/>
        </w:rPr>
        <w:t>творческим трудом,</w:t>
      </w:r>
      <w:r w:rsidRPr="00503D4D">
        <w:rPr>
          <w:rFonts w:eastAsia="Times New Roman"/>
          <w:b/>
          <w:bCs/>
          <w:color w:val="000000"/>
          <w:sz w:val="28"/>
          <w:szCs w:val="28"/>
        </w:rPr>
        <w:t xml:space="preserve"> </w:t>
      </w:r>
      <w:r w:rsidRPr="00503D4D">
        <w:rPr>
          <w:rFonts w:eastAsia="Times New Roman"/>
          <w:color w:val="000000"/>
          <w:sz w:val="28"/>
          <w:szCs w:val="28"/>
        </w:rPr>
        <w:t>полным постоянных поисков экспериментирования. В научном исследовании хотя бы в малой дозе должна быть что-то новое, должны быть выводы и обобщения на основе своего собственного опыта работы в области профессиональной педагогики.</w:t>
      </w:r>
    </w:p>
    <w:p w:rsidR="0003200C" w:rsidRPr="00503D4D" w:rsidRDefault="0003200C" w:rsidP="0003200C">
      <w:pPr>
        <w:ind w:firstLine="709"/>
        <w:jc w:val="both"/>
        <w:rPr>
          <w:sz w:val="28"/>
          <w:szCs w:val="28"/>
        </w:rPr>
      </w:pPr>
      <w:r w:rsidRPr="00503D4D">
        <w:rPr>
          <w:rFonts w:eastAsia="Times New Roman"/>
          <w:b/>
          <w:bCs/>
          <w:i/>
          <w:color w:val="000000"/>
          <w:sz w:val="28"/>
          <w:szCs w:val="28"/>
        </w:rPr>
        <w:t>Второе</w:t>
      </w:r>
      <w:r w:rsidRPr="00503D4D">
        <w:rPr>
          <w:rFonts w:eastAsia="Times New Roman"/>
          <w:b/>
          <w:bCs/>
          <w:color w:val="000000"/>
          <w:sz w:val="28"/>
          <w:szCs w:val="28"/>
        </w:rPr>
        <w:t xml:space="preserve"> </w:t>
      </w:r>
      <w:r w:rsidRPr="00503D4D">
        <w:rPr>
          <w:rFonts w:eastAsia="Times New Roman"/>
          <w:color w:val="000000"/>
          <w:sz w:val="28"/>
          <w:szCs w:val="28"/>
        </w:rPr>
        <w:t xml:space="preserve">важное требование, предъявляемое к научной работе по профессиональной педагогике, заключается в том, чтобы она была </w:t>
      </w:r>
      <w:r w:rsidRPr="00503D4D">
        <w:rPr>
          <w:rFonts w:eastAsia="Times New Roman"/>
          <w:bCs/>
          <w:color w:val="000000"/>
          <w:sz w:val="28"/>
          <w:szCs w:val="28"/>
        </w:rPr>
        <w:t xml:space="preserve">нужной, актуальной, опирающейся на объективные и проверенные данные. </w:t>
      </w:r>
      <w:r w:rsidRPr="00503D4D">
        <w:rPr>
          <w:rFonts w:eastAsia="Times New Roman"/>
          <w:color w:val="000000"/>
          <w:sz w:val="28"/>
          <w:szCs w:val="28"/>
        </w:rPr>
        <w:t xml:space="preserve">При быстром развитии технических училищ, средних профтехучилищ возникает целый ряд проблем, успешное и неотложное решение которых немыслимо без тесной </w:t>
      </w:r>
      <w:r w:rsidRPr="00503D4D">
        <w:rPr>
          <w:rFonts w:eastAsia="Times New Roman"/>
          <w:bCs/>
          <w:color w:val="000000"/>
          <w:sz w:val="28"/>
          <w:szCs w:val="28"/>
        </w:rPr>
        <w:t xml:space="preserve">и </w:t>
      </w:r>
      <w:r w:rsidRPr="00503D4D">
        <w:rPr>
          <w:rFonts w:eastAsia="Times New Roman"/>
          <w:color w:val="000000"/>
          <w:sz w:val="28"/>
          <w:szCs w:val="28"/>
        </w:rPr>
        <w:t xml:space="preserve">взаимосвязанной работы между учеными, работающими в области профессиональной педагогики, преподавателями </w:t>
      </w:r>
      <w:r w:rsidRPr="00503D4D">
        <w:rPr>
          <w:rFonts w:eastAsia="Times New Roman"/>
          <w:bCs/>
          <w:color w:val="000000"/>
          <w:sz w:val="28"/>
          <w:szCs w:val="28"/>
        </w:rPr>
        <w:t>и</w:t>
      </w:r>
      <w:r w:rsidRPr="00503D4D">
        <w:rPr>
          <w:rFonts w:eastAsia="Times New Roman"/>
          <w:b/>
          <w:bCs/>
          <w:color w:val="000000"/>
          <w:sz w:val="28"/>
          <w:szCs w:val="28"/>
        </w:rPr>
        <w:t xml:space="preserve"> </w:t>
      </w:r>
      <w:r w:rsidRPr="00503D4D">
        <w:rPr>
          <w:rFonts w:eastAsia="Times New Roman"/>
          <w:color w:val="000000"/>
          <w:sz w:val="28"/>
          <w:szCs w:val="28"/>
        </w:rPr>
        <w:t>мастерами профтехучилищ.</w:t>
      </w:r>
    </w:p>
    <w:p w:rsidR="0003200C" w:rsidRPr="00503D4D" w:rsidRDefault="0003200C" w:rsidP="0003200C">
      <w:pPr>
        <w:ind w:firstLine="709"/>
        <w:jc w:val="both"/>
        <w:rPr>
          <w:sz w:val="28"/>
          <w:szCs w:val="28"/>
        </w:rPr>
      </w:pPr>
      <w:r w:rsidRPr="00503D4D">
        <w:rPr>
          <w:rFonts w:eastAsia="Times New Roman"/>
          <w:b/>
          <w:bCs/>
          <w:i/>
          <w:color w:val="000000"/>
          <w:sz w:val="28"/>
          <w:szCs w:val="28"/>
        </w:rPr>
        <w:t>Третьим</w:t>
      </w:r>
      <w:r w:rsidRPr="00503D4D">
        <w:rPr>
          <w:rFonts w:eastAsia="Times New Roman"/>
          <w:b/>
          <w:bCs/>
          <w:color w:val="000000"/>
          <w:sz w:val="28"/>
          <w:szCs w:val="28"/>
        </w:rPr>
        <w:t xml:space="preserve"> </w:t>
      </w:r>
      <w:r w:rsidRPr="00503D4D">
        <w:rPr>
          <w:rFonts w:eastAsia="Times New Roman"/>
          <w:color w:val="000000"/>
          <w:sz w:val="28"/>
          <w:szCs w:val="28"/>
        </w:rPr>
        <w:t xml:space="preserve">существенным требованием, от которого зависит успех научной работы, является </w:t>
      </w:r>
      <w:r w:rsidRPr="00503D4D">
        <w:rPr>
          <w:rFonts w:eastAsia="Times New Roman"/>
          <w:bCs/>
          <w:color w:val="000000"/>
          <w:sz w:val="28"/>
          <w:szCs w:val="28"/>
        </w:rPr>
        <w:t>плановость и точность ее выполнения.</w:t>
      </w:r>
      <w:r w:rsidRPr="00503D4D">
        <w:rPr>
          <w:rFonts w:eastAsia="Times New Roman"/>
          <w:b/>
          <w:bCs/>
          <w:color w:val="000000"/>
          <w:sz w:val="28"/>
          <w:szCs w:val="28"/>
        </w:rPr>
        <w:t xml:space="preserve"> </w:t>
      </w:r>
      <w:r w:rsidRPr="00503D4D">
        <w:rPr>
          <w:rFonts w:eastAsia="Times New Roman"/>
          <w:color w:val="000000"/>
          <w:sz w:val="28"/>
          <w:szCs w:val="28"/>
        </w:rPr>
        <w:t>Работу необходимость планировать как в отношении содержания, так и в отношении времени ее исполнения. Оба плана тесно связаны между собой и взаимообусловлены.</w:t>
      </w:r>
    </w:p>
    <w:p w:rsidR="0003200C" w:rsidRPr="00503D4D" w:rsidRDefault="0003200C" w:rsidP="0003200C">
      <w:pPr>
        <w:ind w:firstLine="709"/>
        <w:jc w:val="both"/>
        <w:rPr>
          <w:sz w:val="28"/>
          <w:szCs w:val="28"/>
        </w:rPr>
      </w:pPr>
      <w:r w:rsidRPr="00503D4D">
        <w:rPr>
          <w:rFonts w:eastAsia="Times New Roman"/>
          <w:b/>
          <w:bCs/>
          <w:i/>
          <w:color w:val="000000"/>
          <w:sz w:val="28"/>
          <w:szCs w:val="28"/>
        </w:rPr>
        <w:t>В-четвертых,</w:t>
      </w:r>
      <w:r w:rsidRPr="00503D4D">
        <w:rPr>
          <w:rFonts w:eastAsia="Times New Roman"/>
          <w:b/>
          <w:bCs/>
          <w:color w:val="000000"/>
          <w:sz w:val="28"/>
          <w:szCs w:val="28"/>
        </w:rPr>
        <w:t xml:space="preserve"> </w:t>
      </w:r>
      <w:r w:rsidRPr="00503D4D">
        <w:rPr>
          <w:rFonts w:eastAsia="Times New Roman"/>
          <w:color w:val="000000"/>
          <w:sz w:val="28"/>
          <w:szCs w:val="28"/>
        </w:rPr>
        <w:t xml:space="preserve">занимаясь научной работой, </w:t>
      </w:r>
      <w:r w:rsidRPr="00503D4D">
        <w:rPr>
          <w:rFonts w:eastAsia="Times New Roman"/>
          <w:bCs/>
          <w:color w:val="000000"/>
          <w:sz w:val="28"/>
          <w:szCs w:val="28"/>
        </w:rPr>
        <w:t xml:space="preserve">следует объективно и критически относиться к используемому материалу. </w:t>
      </w:r>
      <w:r w:rsidRPr="00503D4D">
        <w:rPr>
          <w:rFonts w:eastAsia="Times New Roman"/>
          <w:color w:val="000000"/>
          <w:sz w:val="28"/>
          <w:szCs w:val="28"/>
        </w:rPr>
        <w:t xml:space="preserve">Но зачастую случается </w:t>
      </w:r>
      <w:r w:rsidRPr="00503D4D">
        <w:rPr>
          <w:rFonts w:eastAsia="Times New Roman"/>
          <w:color w:val="000000"/>
          <w:sz w:val="28"/>
          <w:szCs w:val="28"/>
        </w:rPr>
        <w:lastRenderedPageBreak/>
        <w:t xml:space="preserve">так, что преподаватель видит </w:t>
      </w:r>
      <w:r w:rsidRPr="00503D4D">
        <w:rPr>
          <w:rFonts w:eastAsia="Times New Roman"/>
          <w:b/>
          <w:bCs/>
          <w:color w:val="000000"/>
          <w:sz w:val="28"/>
          <w:szCs w:val="28"/>
        </w:rPr>
        <w:t xml:space="preserve">в </w:t>
      </w:r>
      <w:r w:rsidRPr="00503D4D">
        <w:rPr>
          <w:rFonts w:eastAsia="Times New Roman"/>
          <w:color w:val="000000"/>
          <w:sz w:val="28"/>
          <w:szCs w:val="28"/>
        </w:rPr>
        <w:t>используемом им новом рабочем методе только положительное, а его отрицательные стороны не учитывает.</w:t>
      </w:r>
    </w:p>
    <w:p w:rsidR="0003200C" w:rsidRPr="00503D4D" w:rsidRDefault="0003200C" w:rsidP="0003200C">
      <w:pPr>
        <w:ind w:firstLine="709"/>
        <w:jc w:val="both"/>
        <w:rPr>
          <w:sz w:val="28"/>
          <w:szCs w:val="28"/>
        </w:rPr>
      </w:pPr>
      <w:r w:rsidRPr="00503D4D">
        <w:rPr>
          <w:rFonts w:eastAsia="Times New Roman"/>
          <w:b/>
          <w:bCs/>
          <w:i/>
          <w:color w:val="000000"/>
          <w:sz w:val="28"/>
          <w:szCs w:val="28"/>
        </w:rPr>
        <w:t>В-пятых,</w:t>
      </w:r>
      <w:r w:rsidRPr="00503D4D">
        <w:rPr>
          <w:rFonts w:eastAsia="Times New Roman"/>
          <w:b/>
          <w:bCs/>
          <w:color w:val="000000"/>
          <w:sz w:val="28"/>
          <w:szCs w:val="28"/>
        </w:rPr>
        <w:t xml:space="preserve"> </w:t>
      </w:r>
      <w:r w:rsidRPr="00503D4D">
        <w:rPr>
          <w:rFonts w:eastAsia="Times New Roman"/>
          <w:color w:val="000000"/>
          <w:sz w:val="28"/>
          <w:szCs w:val="28"/>
        </w:rPr>
        <w:t xml:space="preserve">как и в других научных отраслях, при проведении педагогических исследований </w:t>
      </w:r>
      <w:r w:rsidRPr="00503D4D">
        <w:rPr>
          <w:rFonts w:eastAsia="Times New Roman"/>
          <w:b/>
          <w:bCs/>
          <w:i/>
          <w:color w:val="000000"/>
          <w:sz w:val="28"/>
          <w:szCs w:val="28"/>
        </w:rPr>
        <w:t>следует глубоко изучать разрешаемые проблемы.</w:t>
      </w:r>
      <w:r w:rsidRPr="00503D4D">
        <w:rPr>
          <w:rFonts w:eastAsia="Times New Roman"/>
          <w:b/>
          <w:bCs/>
          <w:color w:val="000000"/>
          <w:sz w:val="28"/>
          <w:szCs w:val="28"/>
        </w:rPr>
        <w:t xml:space="preserve"> </w:t>
      </w:r>
      <w:r w:rsidRPr="00503D4D">
        <w:rPr>
          <w:rFonts w:eastAsia="Times New Roman"/>
          <w:color w:val="000000"/>
          <w:sz w:val="28"/>
          <w:szCs w:val="28"/>
        </w:rPr>
        <w:t xml:space="preserve">В научной работе нельзя безразлично относиться даже к самым мелким, </w:t>
      </w:r>
      <w:proofErr w:type="gramStart"/>
      <w:r w:rsidRPr="00503D4D">
        <w:rPr>
          <w:rFonts w:eastAsia="Times New Roman"/>
          <w:color w:val="000000"/>
          <w:sz w:val="28"/>
          <w:szCs w:val="28"/>
        </w:rPr>
        <w:t>напер</w:t>
      </w:r>
      <w:proofErr w:type="gramEnd"/>
      <w:r w:rsidRPr="00503D4D">
        <w:rPr>
          <w:rFonts w:eastAsia="Times New Roman"/>
          <w:color w:val="000000"/>
          <w:sz w:val="28"/>
          <w:szCs w:val="28"/>
        </w:rPr>
        <w:t xml:space="preserve"> вый взгляд кажущимся несущественными проблемам.</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Шестое требования: в научной работе существенное значение имеет </w:t>
      </w:r>
      <w:r w:rsidRPr="00503D4D">
        <w:rPr>
          <w:rFonts w:eastAsia="Times New Roman"/>
          <w:bCs/>
          <w:color w:val="000000"/>
          <w:sz w:val="28"/>
          <w:szCs w:val="28"/>
        </w:rPr>
        <w:t>точность и ясность изложения материала</w:t>
      </w:r>
      <w:r w:rsidRPr="00503D4D">
        <w:rPr>
          <w:rFonts w:eastAsia="Times New Roman"/>
          <w:b/>
          <w:bCs/>
          <w:color w:val="000000"/>
          <w:sz w:val="28"/>
          <w:szCs w:val="28"/>
        </w:rPr>
        <w:t xml:space="preserve"> </w:t>
      </w:r>
      <w:r w:rsidRPr="00503D4D">
        <w:rPr>
          <w:rFonts w:eastAsia="Times New Roman"/>
          <w:color w:val="000000"/>
          <w:sz w:val="28"/>
          <w:szCs w:val="28"/>
        </w:rPr>
        <w:t xml:space="preserve">при </w:t>
      </w:r>
      <w:proofErr w:type="gramStart"/>
      <w:r w:rsidRPr="00503D4D">
        <w:rPr>
          <w:rFonts w:eastAsia="Times New Roman"/>
          <w:color w:val="000000"/>
          <w:sz w:val="28"/>
          <w:szCs w:val="28"/>
        </w:rPr>
        <w:t>письменном</w:t>
      </w:r>
      <w:proofErr w:type="gramEnd"/>
      <w:r w:rsidRPr="00503D4D">
        <w:rPr>
          <w:rFonts w:eastAsia="Times New Roman"/>
          <w:color w:val="000000"/>
          <w:sz w:val="28"/>
          <w:szCs w:val="28"/>
        </w:rPr>
        <w:t xml:space="preserve">, литературном оформлений. Особенно важно при этом использовать правильную терминологию. Следует употреблять термины, общепринятые в научной литературе, учебниках и справочниках. В научной работе не разрешается употреблять понятия, бытующие в </w:t>
      </w:r>
      <w:proofErr w:type="gramStart"/>
      <w:r w:rsidRPr="00503D4D">
        <w:rPr>
          <w:rFonts w:eastAsia="Times New Roman"/>
          <w:color w:val="000000"/>
          <w:sz w:val="28"/>
          <w:szCs w:val="28"/>
        </w:rPr>
        <w:t>простонародным</w:t>
      </w:r>
      <w:proofErr w:type="gramEnd"/>
      <w:r w:rsidRPr="00503D4D">
        <w:rPr>
          <w:rFonts w:eastAsia="Times New Roman"/>
          <w:color w:val="000000"/>
          <w:sz w:val="28"/>
          <w:szCs w:val="28"/>
        </w:rPr>
        <w:t xml:space="preserve"> языке или в практике.</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И, наконец, седьмое требование. В научных трудах </w:t>
      </w:r>
      <w:r w:rsidRPr="00503D4D">
        <w:rPr>
          <w:rFonts w:eastAsia="Times New Roman"/>
          <w:b/>
          <w:bCs/>
          <w:color w:val="000000"/>
          <w:sz w:val="28"/>
          <w:szCs w:val="28"/>
        </w:rPr>
        <w:t xml:space="preserve">следует придерживаться общих, выработанных в международном масштабе, требований к оформлению научной работы. </w:t>
      </w:r>
      <w:r w:rsidRPr="00503D4D">
        <w:rPr>
          <w:rFonts w:eastAsia="Times New Roman"/>
          <w:color w:val="000000"/>
          <w:sz w:val="28"/>
          <w:szCs w:val="28"/>
        </w:rPr>
        <w:t xml:space="preserve">Далеко не безразлично, как указываются использованные литературные источники, какова структура работы, как изготовлены чертежи и таблицы, </w:t>
      </w:r>
      <w:r w:rsidRPr="00503D4D">
        <w:rPr>
          <w:rFonts w:eastAsia="Times New Roman"/>
          <w:b/>
          <w:bCs/>
          <w:color w:val="000000"/>
          <w:sz w:val="28"/>
          <w:szCs w:val="28"/>
        </w:rPr>
        <w:t xml:space="preserve">в </w:t>
      </w:r>
      <w:r w:rsidRPr="00503D4D">
        <w:rPr>
          <w:rFonts w:eastAsia="Times New Roman"/>
          <w:color w:val="000000"/>
          <w:sz w:val="28"/>
          <w:szCs w:val="28"/>
        </w:rPr>
        <w:t>каком порядке дается список использованной литературыит.д.</w:t>
      </w:r>
    </w:p>
    <w:p w:rsidR="0003200C" w:rsidRPr="00503D4D" w:rsidRDefault="0003200C" w:rsidP="0003200C">
      <w:pPr>
        <w:ind w:firstLine="709"/>
        <w:jc w:val="both"/>
        <w:rPr>
          <w:b/>
          <w:bCs/>
          <w:color w:val="000000"/>
          <w:sz w:val="28"/>
          <w:szCs w:val="28"/>
        </w:rPr>
      </w:pPr>
    </w:p>
    <w:p w:rsidR="0003200C" w:rsidRPr="00503D4D" w:rsidRDefault="0003200C" w:rsidP="0003200C">
      <w:pPr>
        <w:ind w:firstLine="709"/>
        <w:jc w:val="both"/>
        <w:rPr>
          <w:sz w:val="28"/>
          <w:szCs w:val="28"/>
        </w:rPr>
      </w:pPr>
      <w:r w:rsidRPr="00503D4D">
        <w:rPr>
          <w:b/>
          <w:bCs/>
          <w:color w:val="000000"/>
          <w:sz w:val="28"/>
          <w:szCs w:val="28"/>
        </w:rPr>
        <w:t xml:space="preserve">2. </w:t>
      </w:r>
      <w:r w:rsidRPr="00503D4D">
        <w:rPr>
          <w:rFonts w:eastAsia="Times New Roman"/>
          <w:b/>
          <w:bCs/>
          <w:color w:val="000000"/>
          <w:sz w:val="28"/>
          <w:szCs w:val="28"/>
        </w:rPr>
        <w:t xml:space="preserve">Сущность и классификация методов </w:t>
      </w:r>
      <w:proofErr w:type="gramStart"/>
      <w:r w:rsidRPr="00503D4D">
        <w:rPr>
          <w:rFonts w:eastAsia="Times New Roman"/>
          <w:b/>
          <w:bCs/>
          <w:color w:val="000000"/>
          <w:sz w:val="28"/>
          <w:szCs w:val="28"/>
        </w:rPr>
        <w:t>научною</w:t>
      </w:r>
      <w:proofErr w:type="gramEnd"/>
      <w:r w:rsidRPr="00503D4D">
        <w:rPr>
          <w:rFonts w:eastAsia="Times New Roman"/>
          <w:b/>
          <w:bCs/>
          <w:color w:val="000000"/>
          <w:sz w:val="28"/>
          <w:szCs w:val="28"/>
        </w:rPr>
        <w:t xml:space="preserve"> исследования в профессиональной педагогике.</w:t>
      </w:r>
    </w:p>
    <w:p w:rsidR="0003200C" w:rsidRPr="00503D4D" w:rsidRDefault="0003200C" w:rsidP="0003200C">
      <w:pPr>
        <w:ind w:firstLine="709"/>
        <w:jc w:val="both"/>
        <w:rPr>
          <w:sz w:val="28"/>
          <w:szCs w:val="28"/>
        </w:rPr>
      </w:pPr>
      <w:r w:rsidRPr="00503D4D">
        <w:rPr>
          <w:rFonts w:eastAsia="Times New Roman"/>
          <w:color w:val="000000"/>
          <w:sz w:val="28"/>
          <w:szCs w:val="28"/>
        </w:rPr>
        <w:t>Успех научной работы по педагогике во многом зависитотправильного выбор исследования и их умелого применения.</w:t>
      </w:r>
    </w:p>
    <w:p w:rsidR="0003200C" w:rsidRPr="00503D4D" w:rsidRDefault="0003200C" w:rsidP="0003200C">
      <w:pPr>
        <w:ind w:firstLine="709"/>
        <w:jc w:val="both"/>
        <w:rPr>
          <w:sz w:val="28"/>
          <w:szCs w:val="28"/>
        </w:rPr>
      </w:pPr>
      <w:r w:rsidRPr="00503D4D">
        <w:rPr>
          <w:rFonts w:eastAsia="Times New Roman"/>
          <w:b/>
          <w:bCs/>
          <w:i/>
          <w:color w:val="000000"/>
          <w:sz w:val="28"/>
          <w:szCs w:val="28"/>
        </w:rPr>
        <w:t>Научный метод</w:t>
      </w:r>
      <w:r w:rsidRPr="00503D4D">
        <w:rPr>
          <w:rFonts w:eastAsia="Times New Roman"/>
          <w:b/>
          <w:bCs/>
          <w:color w:val="000000"/>
          <w:sz w:val="28"/>
          <w:szCs w:val="28"/>
        </w:rPr>
        <w:t xml:space="preserve"> </w:t>
      </w:r>
      <w:r w:rsidRPr="00503D4D">
        <w:rPr>
          <w:rFonts w:eastAsia="Times New Roman"/>
          <w:color w:val="000000"/>
          <w:sz w:val="28"/>
          <w:szCs w:val="28"/>
        </w:rPr>
        <w:t>- это способ познания явлений действительности, их взаймосвязьей и развития. Каждая наука, в том числе профессиональная педагогика, использует методы исследования, соответствующие своей специфике.</w:t>
      </w:r>
    </w:p>
    <w:p w:rsidR="0003200C" w:rsidRPr="00503D4D" w:rsidRDefault="0003200C" w:rsidP="0003200C">
      <w:pPr>
        <w:ind w:firstLine="709"/>
        <w:jc w:val="both"/>
        <w:rPr>
          <w:rFonts w:eastAsia="Times New Roman"/>
          <w:color w:val="000000"/>
          <w:sz w:val="28"/>
          <w:szCs w:val="28"/>
        </w:rPr>
      </w:pPr>
      <w:r w:rsidRPr="00503D4D">
        <w:rPr>
          <w:rFonts w:eastAsia="Times New Roman"/>
          <w:color w:val="000000"/>
          <w:sz w:val="28"/>
          <w:szCs w:val="28"/>
        </w:rPr>
        <w:t xml:space="preserve">Методы исследования профессиональной педагогики целесообразно разделить на четыре основные группы: </w:t>
      </w:r>
    </w:p>
    <w:p w:rsidR="0003200C" w:rsidRPr="00503D4D" w:rsidRDefault="0003200C" w:rsidP="0003200C">
      <w:pPr>
        <w:ind w:firstLine="709"/>
        <w:jc w:val="both"/>
        <w:rPr>
          <w:sz w:val="28"/>
          <w:szCs w:val="28"/>
        </w:rPr>
      </w:pPr>
      <w:r w:rsidRPr="00503D4D">
        <w:rPr>
          <w:rFonts w:eastAsia="Times New Roman"/>
          <w:b/>
          <w:bCs/>
          <w:color w:val="000000"/>
          <w:sz w:val="28"/>
          <w:szCs w:val="28"/>
        </w:rPr>
        <w:t xml:space="preserve">1) </w:t>
      </w:r>
      <w:r w:rsidRPr="00503D4D">
        <w:rPr>
          <w:rFonts w:eastAsia="Times New Roman"/>
          <w:b/>
          <w:bCs/>
          <w:i/>
          <w:color w:val="000000"/>
          <w:sz w:val="28"/>
          <w:szCs w:val="28"/>
        </w:rPr>
        <w:t>общенаучные:</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а)    теоретический анализ </w:t>
      </w:r>
      <w:r w:rsidRPr="00503D4D">
        <w:rPr>
          <w:rFonts w:eastAsia="Times New Roman"/>
          <w:bCs/>
          <w:color w:val="000000"/>
          <w:sz w:val="28"/>
          <w:szCs w:val="28"/>
        </w:rPr>
        <w:t xml:space="preserve">и </w:t>
      </w:r>
      <w:r w:rsidRPr="00503D4D">
        <w:rPr>
          <w:rFonts w:eastAsia="Times New Roman"/>
          <w:color w:val="000000"/>
          <w:sz w:val="28"/>
          <w:szCs w:val="28"/>
        </w:rPr>
        <w:t>синтез педагогических явлений;</w:t>
      </w:r>
    </w:p>
    <w:p w:rsidR="0003200C" w:rsidRPr="00503D4D" w:rsidRDefault="0003200C" w:rsidP="0003200C">
      <w:pPr>
        <w:ind w:firstLine="709"/>
        <w:jc w:val="both"/>
        <w:rPr>
          <w:sz w:val="28"/>
          <w:szCs w:val="28"/>
        </w:rPr>
      </w:pPr>
      <w:r w:rsidRPr="00503D4D">
        <w:rPr>
          <w:rFonts w:eastAsia="Times New Roman"/>
          <w:color w:val="000000"/>
          <w:sz w:val="28"/>
          <w:szCs w:val="28"/>
        </w:rPr>
        <w:t>б)    изучение и обобщение педагогического опыта;</w:t>
      </w:r>
    </w:p>
    <w:p w:rsidR="0003200C" w:rsidRPr="00503D4D" w:rsidRDefault="0003200C" w:rsidP="0003200C">
      <w:pPr>
        <w:ind w:firstLine="709"/>
        <w:jc w:val="both"/>
        <w:rPr>
          <w:sz w:val="28"/>
          <w:szCs w:val="28"/>
        </w:rPr>
      </w:pPr>
      <w:r w:rsidRPr="00503D4D">
        <w:rPr>
          <w:rFonts w:eastAsia="Times New Roman"/>
          <w:color w:val="000000"/>
          <w:sz w:val="28"/>
          <w:szCs w:val="28"/>
        </w:rPr>
        <w:t>в)     педагогическое наблюдение; г</w:t>
      </w:r>
      <w:proofErr w:type="gramStart"/>
      <w:r w:rsidRPr="00503D4D">
        <w:rPr>
          <w:rFonts w:eastAsia="Times New Roman"/>
          <w:color w:val="000000"/>
          <w:sz w:val="28"/>
          <w:szCs w:val="28"/>
        </w:rPr>
        <w:t>)п</w:t>
      </w:r>
      <w:proofErr w:type="gramEnd"/>
      <w:r w:rsidRPr="00503D4D">
        <w:rPr>
          <w:rFonts w:eastAsia="Times New Roman"/>
          <w:color w:val="000000"/>
          <w:sz w:val="28"/>
          <w:szCs w:val="28"/>
        </w:rPr>
        <w:t>едагогически эксперимент;</w:t>
      </w:r>
    </w:p>
    <w:p w:rsidR="0003200C" w:rsidRPr="00503D4D" w:rsidRDefault="0003200C" w:rsidP="0003200C">
      <w:pPr>
        <w:ind w:firstLine="709"/>
        <w:jc w:val="both"/>
        <w:rPr>
          <w:sz w:val="28"/>
          <w:szCs w:val="28"/>
        </w:rPr>
      </w:pPr>
      <w:r w:rsidRPr="00503D4D">
        <w:rPr>
          <w:rFonts w:eastAsia="Times New Roman"/>
          <w:color w:val="000000"/>
          <w:sz w:val="28"/>
          <w:szCs w:val="28"/>
        </w:rPr>
        <w:t>д)    метод экспертных оценок;</w:t>
      </w:r>
    </w:p>
    <w:p w:rsidR="0003200C" w:rsidRPr="00503D4D" w:rsidRDefault="0003200C" w:rsidP="0003200C">
      <w:pPr>
        <w:ind w:firstLine="709"/>
        <w:jc w:val="both"/>
        <w:rPr>
          <w:sz w:val="28"/>
          <w:szCs w:val="28"/>
        </w:rPr>
      </w:pPr>
      <w:r w:rsidRPr="00503D4D">
        <w:rPr>
          <w:rFonts w:eastAsia="Times New Roman"/>
          <w:color w:val="000000"/>
          <w:sz w:val="28"/>
          <w:szCs w:val="28"/>
        </w:rPr>
        <w:t>а)    методы моделирования;</w:t>
      </w:r>
    </w:p>
    <w:p w:rsidR="0003200C" w:rsidRPr="00503D4D" w:rsidRDefault="0003200C" w:rsidP="0003200C">
      <w:pPr>
        <w:ind w:firstLine="709"/>
        <w:jc w:val="both"/>
        <w:rPr>
          <w:sz w:val="28"/>
          <w:szCs w:val="28"/>
        </w:rPr>
      </w:pPr>
      <w:r w:rsidRPr="00503D4D">
        <w:rPr>
          <w:color w:val="000000"/>
          <w:sz w:val="28"/>
          <w:szCs w:val="28"/>
        </w:rPr>
        <w:t xml:space="preserve">2) </w:t>
      </w:r>
      <w:r w:rsidRPr="00503D4D">
        <w:rPr>
          <w:rFonts w:eastAsia="Times New Roman"/>
          <w:b/>
          <w:i/>
          <w:color w:val="000000"/>
          <w:sz w:val="28"/>
          <w:szCs w:val="28"/>
        </w:rPr>
        <w:t>частнонаучные</w:t>
      </w:r>
      <w:r w:rsidRPr="00503D4D">
        <w:rPr>
          <w:rFonts w:eastAsia="Times New Roman"/>
          <w:i/>
          <w:color w:val="000000"/>
          <w:sz w:val="28"/>
          <w:szCs w:val="28"/>
        </w:rPr>
        <w:t>,</w:t>
      </w:r>
      <w:r w:rsidRPr="00503D4D">
        <w:rPr>
          <w:rFonts w:eastAsia="Times New Roman"/>
          <w:color w:val="000000"/>
          <w:sz w:val="28"/>
          <w:szCs w:val="28"/>
        </w:rPr>
        <w:t xml:space="preserve">   т.е</w:t>
      </w:r>
      <w:proofErr w:type="gramStart"/>
      <w:r w:rsidRPr="00503D4D">
        <w:rPr>
          <w:rFonts w:eastAsia="Times New Roman"/>
          <w:color w:val="000000"/>
          <w:sz w:val="28"/>
          <w:szCs w:val="28"/>
        </w:rPr>
        <w:t>.м</w:t>
      </w:r>
      <w:proofErr w:type="gramEnd"/>
      <w:r w:rsidRPr="00503D4D">
        <w:rPr>
          <w:rFonts w:eastAsia="Times New Roman"/>
          <w:color w:val="000000"/>
          <w:sz w:val="28"/>
          <w:szCs w:val="28"/>
        </w:rPr>
        <w:t xml:space="preserve">етоды   других   наук,   используемые   в   исследованиях   </w:t>
      </w:r>
      <w:r w:rsidRPr="00503D4D">
        <w:rPr>
          <w:rFonts w:eastAsia="Times New Roman"/>
          <w:bCs/>
          <w:color w:val="000000"/>
          <w:sz w:val="28"/>
          <w:szCs w:val="28"/>
        </w:rPr>
        <w:t>по</w:t>
      </w:r>
      <w:r w:rsidRPr="00503D4D">
        <w:rPr>
          <w:rFonts w:eastAsia="Times New Roman"/>
          <w:color w:val="000000"/>
          <w:sz w:val="28"/>
          <w:szCs w:val="28"/>
        </w:rPr>
        <w:t>профессиональной педагогике:</w:t>
      </w:r>
    </w:p>
    <w:p w:rsidR="0003200C" w:rsidRPr="00503D4D" w:rsidRDefault="0003200C" w:rsidP="0003200C">
      <w:pPr>
        <w:ind w:firstLine="709"/>
        <w:jc w:val="both"/>
        <w:rPr>
          <w:sz w:val="28"/>
          <w:szCs w:val="28"/>
        </w:rPr>
      </w:pPr>
      <w:r w:rsidRPr="00503D4D">
        <w:rPr>
          <w:rFonts w:eastAsia="Times New Roman"/>
          <w:color w:val="000000"/>
          <w:sz w:val="28"/>
          <w:szCs w:val="28"/>
        </w:rPr>
        <w:t>а) психологические методы;</w:t>
      </w:r>
    </w:p>
    <w:p w:rsidR="0003200C" w:rsidRPr="00503D4D" w:rsidRDefault="0003200C" w:rsidP="0003200C">
      <w:pPr>
        <w:ind w:firstLine="709"/>
        <w:jc w:val="both"/>
        <w:rPr>
          <w:sz w:val="28"/>
          <w:szCs w:val="28"/>
        </w:rPr>
      </w:pPr>
      <w:r w:rsidRPr="00503D4D">
        <w:rPr>
          <w:rFonts w:eastAsia="Times New Roman"/>
          <w:color w:val="000000"/>
          <w:sz w:val="28"/>
          <w:szCs w:val="28"/>
        </w:rPr>
        <w:t>б)  физиологические методы,</w:t>
      </w:r>
    </w:p>
    <w:p w:rsidR="0003200C" w:rsidRPr="00503D4D" w:rsidRDefault="0003200C" w:rsidP="0003200C">
      <w:pPr>
        <w:ind w:firstLine="709"/>
        <w:jc w:val="both"/>
        <w:rPr>
          <w:sz w:val="28"/>
          <w:szCs w:val="28"/>
        </w:rPr>
      </w:pPr>
      <w:r w:rsidRPr="00503D4D">
        <w:rPr>
          <w:color w:val="000000"/>
          <w:sz w:val="28"/>
          <w:szCs w:val="28"/>
        </w:rPr>
        <w:t>в) с</w:t>
      </w:r>
      <w:r w:rsidRPr="00503D4D">
        <w:rPr>
          <w:rFonts w:eastAsia="Times New Roman"/>
          <w:color w:val="000000"/>
          <w:sz w:val="28"/>
          <w:szCs w:val="28"/>
        </w:rPr>
        <w:t>оциологические методы;</w:t>
      </w:r>
    </w:p>
    <w:p w:rsidR="0003200C" w:rsidRPr="00503D4D" w:rsidRDefault="0003200C" w:rsidP="0003200C">
      <w:pPr>
        <w:ind w:firstLine="709"/>
        <w:jc w:val="both"/>
        <w:rPr>
          <w:sz w:val="28"/>
          <w:szCs w:val="28"/>
        </w:rPr>
      </w:pPr>
      <w:r w:rsidRPr="00503D4D">
        <w:rPr>
          <w:color w:val="000000"/>
          <w:sz w:val="28"/>
          <w:szCs w:val="28"/>
        </w:rPr>
        <w:t xml:space="preserve">3) </w:t>
      </w:r>
      <w:r w:rsidRPr="00503D4D">
        <w:rPr>
          <w:rFonts w:eastAsia="Times New Roman"/>
          <w:b/>
          <w:bCs/>
          <w:i/>
          <w:color w:val="000000"/>
          <w:sz w:val="28"/>
          <w:szCs w:val="28"/>
        </w:rPr>
        <w:t>специальные</w:t>
      </w:r>
      <w:r w:rsidRPr="00503D4D">
        <w:rPr>
          <w:rFonts w:eastAsia="Times New Roman"/>
          <w:b/>
          <w:bCs/>
          <w:color w:val="000000"/>
          <w:sz w:val="28"/>
          <w:szCs w:val="28"/>
        </w:rPr>
        <w:t xml:space="preserve"> </w:t>
      </w:r>
      <w:r w:rsidRPr="00503D4D">
        <w:rPr>
          <w:rFonts w:eastAsia="Times New Roman"/>
          <w:color w:val="000000"/>
          <w:sz w:val="28"/>
          <w:szCs w:val="28"/>
        </w:rPr>
        <w:t>методы, используемые только в исследованиях по профессиональнойпедагогике:</w:t>
      </w:r>
    </w:p>
    <w:p w:rsidR="0003200C" w:rsidRPr="00503D4D" w:rsidRDefault="0003200C" w:rsidP="0003200C">
      <w:pPr>
        <w:ind w:firstLine="709"/>
        <w:jc w:val="both"/>
        <w:rPr>
          <w:sz w:val="28"/>
          <w:szCs w:val="28"/>
        </w:rPr>
      </w:pPr>
      <w:r w:rsidRPr="00503D4D">
        <w:rPr>
          <w:rFonts w:eastAsia="Times New Roman"/>
          <w:color w:val="000000"/>
          <w:sz w:val="28"/>
          <w:szCs w:val="28"/>
        </w:rPr>
        <w:t>а)     инструментальные методы исследования в дидактике профтехобразования;</w:t>
      </w:r>
    </w:p>
    <w:p w:rsidR="0003200C" w:rsidRPr="00503D4D" w:rsidRDefault="0003200C" w:rsidP="0003200C">
      <w:pPr>
        <w:ind w:firstLine="709"/>
        <w:jc w:val="both"/>
        <w:rPr>
          <w:sz w:val="28"/>
          <w:szCs w:val="28"/>
        </w:rPr>
      </w:pPr>
      <w:r w:rsidRPr="00503D4D">
        <w:rPr>
          <w:rFonts w:eastAsia="Times New Roman"/>
          <w:color w:val="000000"/>
          <w:sz w:val="28"/>
          <w:szCs w:val="28"/>
        </w:rPr>
        <w:t>б)    метод работы.</w:t>
      </w:r>
    </w:p>
    <w:p w:rsidR="0003200C" w:rsidRPr="00503D4D" w:rsidRDefault="0003200C" w:rsidP="0003200C">
      <w:pPr>
        <w:ind w:firstLine="709"/>
        <w:jc w:val="both"/>
        <w:rPr>
          <w:sz w:val="28"/>
          <w:szCs w:val="28"/>
        </w:rPr>
      </w:pPr>
      <w:r w:rsidRPr="00503D4D">
        <w:rPr>
          <w:color w:val="000000"/>
          <w:sz w:val="28"/>
          <w:szCs w:val="28"/>
        </w:rPr>
        <w:lastRenderedPageBreak/>
        <w:t xml:space="preserve">4)  </w:t>
      </w:r>
      <w:r w:rsidRPr="00503D4D">
        <w:rPr>
          <w:rFonts w:eastAsia="Times New Roman"/>
          <w:b/>
          <w:i/>
          <w:color w:val="000000"/>
          <w:sz w:val="28"/>
          <w:szCs w:val="28"/>
        </w:rPr>
        <w:t>методы обработки результатов</w:t>
      </w:r>
      <w:r w:rsidRPr="00503D4D">
        <w:rPr>
          <w:rFonts w:eastAsia="Times New Roman"/>
          <w:b/>
          <w:bCs/>
          <w:i/>
          <w:color w:val="000000"/>
          <w:sz w:val="28"/>
          <w:szCs w:val="28"/>
        </w:rPr>
        <w:t>исследования.</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Общие, частнонаучные и специальные методы практически применяются совместно. Лишь умелое сочетание методов для изучения педагогических явлений, связь конкретного с </w:t>
      </w:r>
      <w:proofErr w:type="gramStart"/>
      <w:r w:rsidRPr="00503D4D">
        <w:rPr>
          <w:rFonts w:eastAsia="Times New Roman"/>
          <w:color w:val="000000"/>
          <w:sz w:val="28"/>
          <w:szCs w:val="28"/>
        </w:rPr>
        <w:t>абстрактным</w:t>
      </w:r>
      <w:proofErr w:type="gramEnd"/>
      <w:r w:rsidRPr="00503D4D">
        <w:rPr>
          <w:rFonts w:eastAsia="Times New Roman"/>
          <w:color w:val="000000"/>
          <w:sz w:val="28"/>
          <w:szCs w:val="28"/>
        </w:rPr>
        <w:t xml:space="preserve"> обеспечиваюту спех в научной работе.</w:t>
      </w:r>
    </w:p>
    <w:p w:rsidR="0003200C" w:rsidRPr="00503D4D" w:rsidRDefault="0003200C" w:rsidP="0003200C">
      <w:pPr>
        <w:ind w:firstLine="709"/>
        <w:jc w:val="both"/>
        <w:rPr>
          <w:sz w:val="28"/>
          <w:szCs w:val="28"/>
        </w:rPr>
      </w:pPr>
      <w:r w:rsidRPr="00503D4D">
        <w:rPr>
          <w:rFonts w:eastAsia="Times New Roman"/>
          <w:color w:val="000000"/>
          <w:sz w:val="28"/>
          <w:szCs w:val="28"/>
        </w:rPr>
        <w:t>В научно-исследовательской работе различают научные направления, проблемы и темы.</w:t>
      </w:r>
    </w:p>
    <w:p w:rsidR="0003200C" w:rsidRPr="00503D4D" w:rsidRDefault="0003200C" w:rsidP="0003200C">
      <w:pPr>
        <w:ind w:firstLine="709"/>
        <w:jc w:val="both"/>
        <w:rPr>
          <w:sz w:val="28"/>
          <w:szCs w:val="28"/>
        </w:rPr>
      </w:pPr>
      <w:r w:rsidRPr="00503D4D">
        <w:rPr>
          <w:rFonts w:eastAsia="Times New Roman"/>
          <w:color w:val="000000"/>
          <w:sz w:val="28"/>
          <w:szCs w:val="28"/>
        </w:rPr>
        <w:t>Научное направление представляет собой сферу научных исследований научного коллектива, посвященных решению крупных задач вопределенной науке.</w:t>
      </w:r>
    </w:p>
    <w:p w:rsidR="0003200C" w:rsidRPr="00503D4D" w:rsidRDefault="0003200C" w:rsidP="0003200C">
      <w:pPr>
        <w:ind w:firstLine="709"/>
        <w:jc w:val="both"/>
        <w:rPr>
          <w:sz w:val="28"/>
          <w:szCs w:val="28"/>
        </w:rPr>
      </w:pPr>
      <w:r w:rsidRPr="00503D4D">
        <w:rPr>
          <w:rFonts w:eastAsia="Times New Roman"/>
          <w:color w:val="000000"/>
          <w:sz w:val="28"/>
          <w:szCs w:val="28"/>
        </w:rPr>
        <w:t>Проблем - это требующей решения вопрос, возникающий тогда, когда имеющихся знаний недостаточно для решения какой-нибудь задачи и неизвестен способ добывания недостающихзнаний. Проблема состоит из рядатем.</w:t>
      </w:r>
    </w:p>
    <w:p w:rsidR="0003200C" w:rsidRPr="00503D4D" w:rsidRDefault="0003200C" w:rsidP="0003200C">
      <w:pPr>
        <w:ind w:firstLine="709"/>
        <w:jc w:val="both"/>
        <w:rPr>
          <w:sz w:val="28"/>
          <w:szCs w:val="28"/>
        </w:rPr>
      </w:pPr>
      <w:r w:rsidRPr="00503D4D">
        <w:rPr>
          <w:rFonts w:eastAsia="Times New Roman"/>
          <w:color w:val="000000"/>
          <w:sz w:val="28"/>
          <w:szCs w:val="28"/>
        </w:rPr>
        <w:t>Тем</w:t>
      </w:r>
      <w:proofErr w:type="gramStart"/>
      <w:r w:rsidRPr="00503D4D">
        <w:rPr>
          <w:rFonts w:eastAsia="Times New Roman"/>
          <w:color w:val="000000"/>
          <w:sz w:val="28"/>
          <w:szCs w:val="28"/>
        </w:rPr>
        <w:t>а-</w:t>
      </w:r>
      <w:proofErr w:type="gramEnd"/>
      <w:r w:rsidRPr="00503D4D">
        <w:rPr>
          <w:rFonts w:eastAsia="Times New Roman"/>
          <w:color w:val="000000"/>
          <w:sz w:val="28"/>
          <w:szCs w:val="28"/>
        </w:rPr>
        <w:t xml:space="preserve"> определение изучаемого явления, охватывающие определенную область научногоисследования.</w:t>
      </w:r>
    </w:p>
    <w:p w:rsidR="0003200C" w:rsidRPr="00503D4D" w:rsidRDefault="0003200C" w:rsidP="0003200C">
      <w:pPr>
        <w:ind w:firstLine="709"/>
        <w:jc w:val="both"/>
        <w:rPr>
          <w:sz w:val="28"/>
          <w:szCs w:val="28"/>
        </w:rPr>
      </w:pPr>
      <w:r w:rsidRPr="00503D4D">
        <w:rPr>
          <w:rFonts w:eastAsia="Times New Roman"/>
          <w:color w:val="000000"/>
          <w:sz w:val="28"/>
          <w:szCs w:val="28"/>
        </w:rPr>
        <w:t>Для магистранта важно определить этапы работы над рукописью диссертации, которые включают в себя: знакомство с композицией диссертационного исследования, определения актуальности, новизны, практической значимости исследования, уточнение формулировки цели, задач, объекта, предмета, гипотезы исследования, построение нити исследования через формирование выводов по разделам, сопряжение введения, выводов по разделам и заключения.</w:t>
      </w:r>
    </w:p>
    <w:p w:rsidR="0003200C" w:rsidRPr="00503D4D" w:rsidRDefault="0003200C" w:rsidP="0003200C">
      <w:pPr>
        <w:ind w:firstLine="709"/>
        <w:jc w:val="both"/>
        <w:rPr>
          <w:sz w:val="28"/>
          <w:szCs w:val="28"/>
        </w:rPr>
      </w:pPr>
      <w:r w:rsidRPr="00503D4D">
        <w:rPr>
          <w:rFonts w:eastAsia="Times New Roman"/>
          <w:b/>
          <w:bCs/>
          <w:i/>
          <w:color w:val="000000"/>
          <w:sz w:val="28"/>
          <w:szCs w:val="28"/>
        </w:rPr>
        <w:t>Первый этан</w:t>
      </w:r>
      <w:r w:rsidRPr="00503D4D">
        <w:rPr>
          <w:rFonts w:eastAsia="Times New Roman"/>
          <w:b/>
          <w:bCs/>
          <w:color w:val="000000"/>
          <w:sz w:val="28"/>
          <w:szCs w:val="28"/>
        </w:rPr>
        <w:t xml:space="preserve"> </w:t>
      </w:r>
      <w:r w:rsidRPr="00503D4D">
        <w:rPr>
          <w:rFonts w:eastAsia="Times New Roman"/>
          <w:color w:val="000000"/>
          <w:sz w:val="28"/>
          <w:szCs w:val="28"/>
        </w:rPr>
        <w:t xml:space="preserve">исследования - </w:t>
      </w:r>
      <w:r w:rsidRPr="00503D4D">
        <w:rPr>
          <w:rFonts w:eastAsia="Times New Roman"/>
          <w:bCs/>
          <w:color w:val="000000"/>
          <w:sz w:val="28"/>
          <w:szCs w:val="28"/>
        </w:rPr>
        <w:t xml:space="preserve">выборы (постановка) проблемы или темы </w:t>
      </w:r>
      <w:r w:rsidRPr="00503D4D">
        <w:rPr>
          <w:rFonts w:eastAsia="Times New Roman"/>
          <w:color w:val="000000"/>
          <w:sz w:val="28"/>
          <w:szCs w:val="28"/>
        </w:rPr>
        <w:t>- является трудным и очень ответственным этапом. Обычно проблемы исследовательской работы по профессиональной педагогике вытекают из потребностей общества, особенно из задач, поставленных  перед  системой  профессионально-технического  образования партийными игосударственными органами,</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На основе анализа противоречий в литературе и определяют в общих чертах ожидаемые результаты. После этого разрабатывается структура проблемы, выделяются ее темы, подтемы и отдельные   научные   вопросы.   По   каждой   теме   определяют  </w:t>
      </w:r>
      <w:proofErr w:type="gramStart"/>
      <w:r w:rsidRPr="00503D4D">
        <w:rPr>
          <w:rFonts w:eastAsia="Times New Roman"/>
          <w:color w:val="000000"/>
          <w:sz w:val="28"/>
          <w:szCs w:val="28"/>
        </w:rPr>
        <w:t>ориентировочную</w:t>
      </w:r>
      <w:proofErr w:type="gramEnd"/>
      <w:r w:rsidRPr="00503D4D">
        <w:rPr>
          <w:rFonts w:eastAsia="Times New Roman"/>
          <w:color w:val="000000"/>
          <w:sz w:val="28"/>
          <w:szCs w:val="28"/>
        </w:rPr>
        <w:t xml:space="preserve">   областьисследования.</w:t>
      </w:r>
    </w:p>
    <w:p w:rsidR="0003200C" w:rsidRPr="00503D4D" w:rsidRDefault="0003200C" w:rsidP="0003200C">
      <w:pPr>
        <w:ind w:firstLine="709"/>
        <w:jc w:val="both"/>
        <w:rPr>
          <w:sz w:val="28"/>
          <w:szCs w:val="28"/>
        </w:rPr>
      </w:pPr>
      <w:r w:rsidRPr="00503D4D">
        <w:rPr>
          <w:rFonts w:eastAsia="Times New Roman"/>
          <w:b/>
          <w:bCs/>
          <w:i/>
          <w:color w:val="000000"/>
          <w:sz w:val="28"/>
          <w:szCs w:val="28"/>
        </w:rPr>
        <w:t>Вторым   этапом</w:t>
      </w:r>
      <w:r w:rsidRPr="00503D4D">
        <w:rPr>
          <w:rFonts w:eastAsia="Times New Roman"/>
          <w:b/>
          <w:bCs/>
          <w:color w:val="000000"/>
          <w:sz w:val="28"/>
          <w:szCs w:val="28"/>
        </w:rPr>
        <w:t xml:space="preserve">   </w:t>
      </w:r>
      <w:r w:rsidRPr="00503D4D">
        <w:rPr>
          <w:rFonts w:eastAsia="Times New Roman"/>
          <w:color w:val="000000"/>
          <w:sz w:val="28"/>
          <w:szCs w:val="28"/>
        </w:rPr>
        <w:t xml:space="preserve">исследовательской   работы   является   </w:t>
      </w:r>
      <w:r w:rsidRPr="00503D4D">
        <w:rPr>
          <w:rFonts w:eastAsia="Times New Roman"/>
          <w:bCs/>
          <w:color w:val="000000"/>
          <w:sz w:val="28"/>
          <w:szCs w:val="28"/>
        </w:rPr>
        <w:t>ознакомление   с   проблемойпосредствомлитературных источников.</w:t>
      </w:r>
    </w:p>
    <w:p w:rsidR="0003200C" w:rsidRPr="00503D4D" w:rsidRDefault="0003200C" w:rsidP="0003200C">
      <w:pPr>
        <w:ind w:firstLine="709"/>
        <w:jc w:val="both"/>
        <w:rPr>
          <w:rFonts w:eastAsia="Times New Roman"/>
          <w:color w:val="000000"/>
          <w:sz w:val="28"/>
          <w:szCs w:val="28"/>
        </w:rPr>
      </w:pPr>
      <w:r w:rsidRPr="00503D4D">
        <w:rPr>
          <w:rFonts w:eastAsia="Times New Roman"/>
          <w:color w:val="000000"/>
          <w:sz w:val="28"/>
          <w:szCs w:val="28"/>
        </w:rPr>
        <w:t xml:space="preserve">После предварительного выбора темы исследователь должен подробно ознакомиться с литературой по данной отрасли. Некоторые исследования и основываются лишь на письменных источниках. </w:t>
      </w:r>
      <w:proofErr w:type="gramStart"/>
      <w:r w:rsidRPr="00503D4D">
        <w:rPr>
          <w:rFonts w:eastAsia="Times New Roman"/>
          <w:color w:val="000000"/>
          <w:sz w:val="28"/>
          <w:szCs w:val="28"/>
        </w:rPr>
        <w:t xml:space="preserve">К письменным источникам относятся различные законы, постановления, приказы, книги, опубликованные в журналах статьи, архивные документы (классные журналы, ведомости о со стоянии здоровья учащихся </w:t>
      </w:r>
      <w:r w:rsidRPr="00503D4D">
        <w:rPr>
          <w:rFonts w:eastAsia="Times New Roman"/>
          <w:bCs/>
          <w:color w:val="000000"/>
          <w:sz w:val="28"/>
          <w:szCs w:val="28"/>
        </w:rPr>
        <w:t>и</w:t>
      </w:r>
      <w:r w:rsidRPr="00503D4D">
        <w:rPr>
          <w:rFonts w:eastAsia="Times New Roman"/>
          <w:b/>
          <w:bCs/>
          <w:color w:val="000000"/>
          <w:sz w:val="28"/>
          <w:szCs w:val="28"/>
        </w:rPr>
        <w:t xml:space="preserve"> </w:t>
      </w:r>
      <w:r w:rsidRPr="00503D4D">
        <w:rPr>
          <w:rFonts w:eastAsia="Times New Roman"/>
          <w:color w:val="000000"/>
          <w:sz w:val="28"/>
          <w:szCs w:val="28"/>
        </w:rPr>
        <w:t>др.).</w:t>
      </w:r>
      <w:proofErr w:type="gramEnd"/>
    </w:p>
    <w:p w:rsidR="0003200C" w:rsidRPr="00503D4D" w:rsidRDefault="0003200C" w:rsidP="0003200C">
      <w:pPr>
        <w:ind w:firstLine="709"/>
        <w:jc w:val="both"/>
        <w:rPr>
          <w:sz w:val="28"/>
          <w:szCs w:val="28"/>
        </w:rPr>
      </w:pPr>
      <w:r w:rsidRPr="00503D4D">
        <w:rPr>
          <w:rFonts w:eastAsia="Times New Roman"/>
          <w:color w:val="000000"/>
          <w:sz w:val="28"/>
          <w:szCs w:val="28"/>
        </w:rPr>
        <w:t>Уточнение проблемы (темы) и составление первоначального плана научной работы является третьим этапом исследования.</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Работая над литературным источником, автор должен все время думать </w:t>
      </w:r>
      <w:r w:rsidRPr="00503D4D">
        <w:rPr>
          <w:rFonts w:eastAsia="Times New Roman"/>
          <w:color w:val="000000"/>
          <w:sz w:val="28"/>
          <w:szCs w:val="28"/>
        </w:rPr>
        <w:lastRenderedPageBreak/>
        <w:t>об уточнении предварительно выбранной им проблемы и темы и одновременно наметить первоначальный план научной работы.</w:t>
      </w:r>
    </w:p>
    <w:p w:rsidR="0003200C" w:rsidRPr="00503D4D" w:rsidRDefault="0003200C" w:rsidP="0003200C">
      <w:pPr>
        <w:ind w:firstLine="709"/>
        <w:jc w:val="both"/>
        <w:rPr>
          <w:sz w:val="28"/>
          <w:szCs w:val="28"/>
        </w:rPr>
      </w:pPr>
      <w:r w:rsidRPr="00503D4D">
        <w:rPr>
          <w:rFonts w:eastAsia="Times New Roman"/>
          <w:color w:val="000000"/>
          <w:sz w:val="28"/>
          <w:szCs w:val="28"/>
        </w:rPr>
        <w:t>При составлении плана в первую очередь следует сформулировать обоснование темы. Здесь нужно указать, из каких соображений приступают к исследованию названной проблемы, чем обусловлена необходимость исследования - развитием науки, общественными потребностями или онапредставляет собой обобщение опыта и т.д.</w:t>
      </w:r>
    </w:p>
    <w:p w:rsidR="0003200C" w:rsidRPr="00503D4D" w:rsidRDefault="0003200C" w:rsidP="0003200C">
      <w:pPr>
        <w:ind w:firstLine="709"/>
        <w:jc w:val="both"/>
        <w:rPr>
          <w:sz w:val="28"/>
          <w:szCs w:val="28"/>
        </w:rPr>
      </w:pPr>
      <w:r w:rsidRPr="00503D4D">
        <w:rPr>
          <w:rFonts w:eastAsia="Times New Roman"/>
          <w:color w:val="000000"/>
          <w:sz w:val="28"/>
          <w:szCs w:val="28"/>
        </w:rPr>
        <w:t>Задачи исследования конкретизируют его цель и дают представление о том, в каких направлениях должно идти исследование. Задачи должны раскрывать, конкретизировать цель исследования и в сумме своей должны быть адекватны этой цели. Задачи должны быть связаны с целью и не должны перекрывать друг друга. Исследования рискует оказаться малопродуктивным, если тема не раскрыта в содержании конкретных задач.</w:t>
      </w:r>
    </w:p>
    <w:p w:rsidR="0003200C" w:rsidRPr="00503D4D" w:rsidRDefault="0003200C" w:rsidP="0003200C">
      <w:pPr>
        <w:ind w:firstLine="709"/>
        <w:jc w:val="both"/>
        <w:rPr>
          <w:sz w:val="28"/>
          <w:szCs w:val="28"/>
        </w:rPr>
      </w:pPr>
      <w:r w:rsidRPr="00503D4D">
        <w:rPr>
          <w:rFonts w:eastAsia="Times New Roman"/>
          <w:b/>
          <w:i/>
          <w:color w:val="000000"/>
          <w:sz w:val="28"/>
          <w:szCs w:val="28"/>
        </w:rPr>
        <w:t>Четвертый этап</w:t>
      </w:r>
      <w:r w:rsidRPr="00503D4D">
        <w:rPr>
          <w:rFonts w:eastAsia="Times New Roman"/>
          <w:color w:val="000000"/>
          <w:sz w:val="28"/>
          <w:szCs w:val="28"/>
        </w:rPr>
        <w:t xml:space="preserve"> исследовательской работы (по мнению многих ученых, один из самых важных) - построение (поставка) гипотезы. Учитывая его важность, мы выделили его отдельно, хотя обычно построение гипотезы считается частью первых этапов исследования.</w:t>
      </w:r>
    </w:p>
    <w:p w:rsidR="0003200C" w:rsidRPr="00503D4D" w:rsidRDefault="0003200C" w:rsidP="0003200C">
      <w:pPr>
        <w:ind w:firstLine="709"/>
        <w:jc w:val="both"/>
        <w:rPr>
          <w:sz w:val="28"/>
          <w:szCs w:val="28"/>
        </w:rPr>
      </w:pPr>
      <w:r w:rsidRPr="00503D4D">
        <w:rPr>
          <w:rFonts w:eastAsia="Times New Roman"/>
          <w:color w:val="000000"/>
          <w:sz w:val="28"/>
          <w:szCs w:val="28"/>
        </w:rPr>
        <w:t>Гипотеза тщательно продумывается одновременно с формулировкой цели и задачи исследования. В процессе анализа литературы и опыта работы у исследователя должны возникать собственные содержания и мнения о более актуальных вопросах, которые надо исследовать в первую очередь, формироваться предварительные представления о связях между изучаемыми фактами, на базе этого должна складываться и гипотеза исследования.</w:t>
      </w:r>
    </w:p>
    <w:p w:rsidR="0003200C" w:rsidRPr="00503D4D" w:rsidRDefault="0003200C" w:rsidP="0003200C">
      <w:pPr>
        <w:ind w:firstLine="709"/>
        <w:jc w:val="both"/>
        <w:rPr>
          <w:sz w:val="28"/>
          <w:szCs w:val="28"/>
        </w:rPr>
      </w:pPr>
      <w:r w:rsidRPr="00503D4D">
        <w:rPr>
          <w:rFonts w:eastAsia="Times New Roman"/>
          <w:color w:val="000000"/>
          <w:sz w:val="28"/>
          <w:szCs w:val="28"/>
        </w:rPr>
        <w:t>Гипотез</w:t>
      </w:r>
      <w:proofErr w:type="gramStart"/>
      <w:r w:rsidRPr="00503D4D">
        <w:rPr>
          <w:rFonts w:eastAsia="Times New Roman"/>
          <w:color w:val="000000"/>
          <w:sz w:val="28"/>
          <w:szCs w:val="28"/>
        </w:rPr>
        <w:t>а-</w:t>
      </w:r>
      <w:proofErr w:type="gramEnd"/>
      <w:r w:rsidRPr="00503D4D">
        <w:rPr>
          <w:rFonts w:eastAsia="Times New Roman"/>
          <w:color w:val="000000"/>
          <w:sz w:val="28"/>
          <w:szCs w:val="28"/>
        </w:rPr>
        <w:t xml:space="preserve"> недоказанный тезис. Он представляет собой возможный (предполагаемый) ответ на вопрос, который исследователь поставил перед собой, и состоит из предполагаемых связей между изучаемыми фактами.</w:t>
      </w:r>
    </w:p>
    <w:p w:rsidR="0003200C" w:rsidRPr="00503D4D" w:rsidRDefault="0003200C" w:rsidP="0003200C">
      <w:pPr>
        <w:ind w:firstLine="709"/>
        <w:jc w:val="both"/>
        <w:rPr>
          <w:sz w:val="28"/>
          <w:szCs w:val="28"/>
        </w:rPr>
      </w:pPr>
      <w:r w:rsidRPr="00503D4D">
        <w:rPr>
          <w:rFonts w:eastAsia="Times New Roman"/>
          <w:b/>
          <w:i/>
          <w:color w:val="000000"/>
          <w:sz w:val="28"/>
          <w:szCs w:val="28"/>
        </w:rPr>
        <w:t>Пятым,</w:t>
      </w:r>
      <w:r w:rsidRPr="00503D4D">
        <w:rPr>
          <w:rFonts w:eastAsia="Times New Roman"/>
          <w:color w:val="000000"/>
          <w:sz w:val="28"/>
          <w:szCs w:val="28"/>
        </w:rPr>
        <w:t xml:space="preserve"> главным этапом научно-исследовательской работы является систематическое накопление материала, чтобы на его основе проверить обоснованность выдвинутой гипотезы.</w:t>
      </w:r>
    </w:p>
    <w:p w:rsidR="0003200C" w:rsidRPr="00503D4D" w:rsidRDefault="0003200C" w:rsidP="0003200C">
      <w:pPr>
        <w:ind w:firstLine="709"/>
        <w:jc w:val="both"/>
        <w:rPr>
          <w:sz w:val="28"/>
          <w:szCs w:val="28"/>
        </w:rPr>
      </w:pPr>
      <w:r w:rsidRPr="00503D4D">
        <w:rPr>
          <w:rFonts w:eastAsia="Times New Roman"/>
          <w:b/>
          <w:i/>
          <w:color w:val="000000"/>
          <w:sz w:val="28"/>
          <w:szCs w:val="28"/>
        </w:rPr>
        <w:t>На шестом этапе</w:t>
      </w:r>
      <w:r w:rsidRPr="00503D4D">
        <w:rPr>
          <w:rFonts w:eastAsia="Times New Roman"/>
          <w:color w:val="000000"/>
          <w:sz w:val="28"/>
          <w:szCs w:val="28"/>
        </w:rPr>
        <w:t xml:space="preserve"> научно-исследовательской работы осуществляют сведение результатов исследования. На этой стадии собранные материалы обрабатывают статистически; на основе сведений, полученных об отдельных изучаемых явлениях, определяют данные, характеризующие исследуемый комплекс в целом.</w:t>
      </w:r>
    </w:p>
    <w:p w:rsidR="0003200C" w:rsidRPr="00503D4D" w:rsidRDefault="0003200C" w:rsidP="0003200C">
      <w:pPr>
        <w:ind w:firstLine="709"/>
        <w:jc w:val="both"/>
        <w:rPr>
          <w:sz w:val="28"/>
          <w:szCs w:val="28"/>
        </w:rPr>
      </w:pPr>
      <w:r w:rsidRPr="00503D4D">
        <w:rPr>
          <w:rFonts w:eastAsia="Times New Roman"/>
          <w:color w:val="000000"/>
          <w:sz w:val="28"/>
          <w:szCs w:val="28"/>
        </w:rPr>
        <w:t>После сведения результатов исследования может выясниться, что полученные данные недостаточно достоверны и возникает необходимость в дополнительном сборе материалов. Это седьмой этап исследования.</w:t>
      </w:r>
    </w:p>
    <w:p w:rsidR="0003200C" w:rsidRPr="00503D4D" w:rsidRDefault="0003200C" w:rsidP="0003200C">
      <w:pPr>
        <w:ind w:firstLine="709"/>
        <w:jc w:val="both"/>
        <w:rPr>
          <w:sz w:val="28"/>
          <w:szCs w:val="28"/>
        </w:rPr>
      </w:pPr>
      <w:r w:rsidRPr="00503D4D">
        <w:rPr>
          <w:rFonts w:eastAsia="Times New Roman"/>
          <w:color w:val="000000"/>
          <w:sz w:val="28"/>
          <w:szCs w:val="28"/>
        </w:rPr>
        <w:t>Далее следует восьмой этап - анализ результатов исследования. Одно лишь правильное, логичное построение хода научной работы не гарантирует правильной логики исследования проблемы.</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Логика исследования - </w:t>
      </w:r>
      <w:proofErr w:type="gramStart"/>
      <w:r w:rsidRPr="00503D4D">
        <w:rPr>
          <w:rFonts w:eastAsia="Times New Roman"/>
          <w:color w:val="000000"/>
          <w:sz w:val="28"/>
          <w:szCs w:val="28"/>
        </w:rPr>
        <w:t>это</w:t>
      </w:r>
      <w:proofErr w:type="gramEnd"/>
      <w:r w:rsidRPr="00503D4D">
        <w:rPr>
          <w:rFonts w:eastAsia="Times New Roman"/>
          <w:color w:val="000000"/>
          <w:sz w:val="28"/>
          <w:szCs w:val="28"/>
        </w:rPr>
        <w:t xml:space="preserve"> прежде всего логика отбора и анализ факторов действительности. Самым крупным недостатком многих научных работ по педагогике является то, что в них ограничиваются лишь описанием педагогических явлений, без осмысления их сущность, причин и связей с другими процессами и явлениями.</w:t>
      </w:r>
    </w:p>
    <w:p w:rsidR="0003200C" w:rsidRPr="00503D4D" w:rsidRDefault="0003200C" w:rsidP="0003200C">
      <w:pPr>
        <w:ind w:firstLine="709"/>
        <w:jc w:val="both"/>
        <w:rPr>
          <w:sz w:val="28"/>
          <w:szCs w:val="28"/>
        </w:rPr>
      </w:pPr>
      <w:r w:rsidRPr="00503D4D">
        <w:rPr>
          <w:rFonts w:eastAsia="Times New Roman"/>
          <w:b/>
          <w:i/>
          <w:color w:val="000000"/>
          <w:sz w:val="28"/>
          <w:szCs w:val="28"/>
        </w:rPr>
        <w:lastRenderedPageBreak/>
        <w:t>Девятый этап</w:t>
      </w:r>
      <w:r w:rsidRPr="00503D4D">
        <w:rPr>
          <w:rFonts w:eastAsia="Times New Roman"/>
          <w:color w:val="000000"/>
          <w:sz w:val="28"/>
          <w:szCs w:val="28"/>
        </w:rPr>
        <w:t xml:space="preserve"> исследования - составление расширенного плана научной работы. Составление последнего предполагает деятельное осмысление всех излагаемых в работе проблем. Если в первоначальном плане были представлены лишь общие контуры работы, то в расширенном плане должно быть раскрыто конкретное содержание каждой части работы.</w:t>
      </w:r>
    </w:p>
    <w:p w:rsidR="0003200C" w:rsidRPr="00503D4D" w:rsidRDefault="0003200C" w:rsidP="0003200C">
      <w:pPr>
        <w:ind w:firstLine="709"/>
        <w:jc w:val="both"/>
        <w:rPr>
          <w:b/>
          <w:sz w:val="28"/>
          <w:szCs w:val="28"/>
        </w:rPr>
      </w:pPr>
      <w:r w:rsidRPr="00503D4D">
        <w:rPr>
          <w:rFonts w:eastAsia="Times New Roman"/>
          <w:b/>
          <w:i/>
          <w:color w:val="000000"/>
          <w:sz w:val="28"/>
          <w:szCs w:val="28"/>
        </w:rPr>
        <w:t>Десятым этапом</w:t>
      </w:r>
      <w:r w:rsidRPr="00503D4D">
        <w:rPr>
          <w:rFonts w:eastAsia="Times New Roman"/>
          <w:color w:val="000000"/>
          <w:sz w:val="28"/>
          <w:szCs w:val="28"/>
        </w:rPr>
        <w:t xml:space="preserve"> исследования является литературное оформление работы</w:t>
      </w:r>
    </w:p>
    <w:p w:rsidR="0003200C" w:rsidRPr="00B166C7" w:rsidRDefault="0003200C" w:rsidP="00B166C7">
      <w:pPr>
        <w:ind w:firstLine="709"/>
        <w:jc w:val="both"/>
        <w:rPr>
          <w:rFonts w:eastAsia="Times New Roman"/>
          <w:color w:val="000000"/>
          <w:sz w:val="28"/>
          <w:szCs w:val="28"/>
          <w:lang w:val="kk-KZ"/>
        </w:rPr>
      </w:pPr>
      <w:r w:rsidRPr="00503D4D">
        <w:rPr>
          <w:rFonts w:eastAsia="Times New Roman"/>
          <w:color w:val="000000"/>
          <w:sz w:val="28"/>
          <w:szCs w:val="28"/>
        </w:rPr>
        <w:t>От современных исследований по профессиональной педагогике требуется и их внедрение в практику. Это одиннадцатый этап исследования.</w:t>
      </w:r>
    </w:p>
    <w:p w:rsidR="0003200C" w:rsidRPr="00503D4D" w:rsidRDefault="0003200C" w:rsidP="0003200C">
      <w:pPr>
        <w:ind w:firstLine="709"/>
        <w:jc w:val="both"/>
        <w:rPr>
          <w:rFonts w:eastAsia="Times New Roman"/>
          <w:color w:val="000000"/>
          <w:sz w:val="28"/>
          <w:szCs w:val="28"/>
        </w:rPr>
      </w:pPr>
      <w:r w:rsidRPr="00503D4D">
        <w:rPr>
          <w:rFonts w:eastAsia="Times New Roman"/>
          <w:color w:val="000000"/>
          <w:sz w:val="28"/>
          <w:szCs w:val="28"/>
        </w:rPr>
        <w:t xml:space="preserve">Структурно-логическая последовательность этапов выполнения. Научно-исследовательской работы магистрами и докторантами </w:t>
      </w:r>
      <w:r w:rsidR="00B166C7" w:rsidRPr="00503D4D">
        <w:rPr>
          <w:rFonts w:eastAsia="Times New Roman"/>
          <w:color w:val="000000"/>
          <w:sz w:val="28"/>
          <w:szCs w:val="28"/>
          <w:lang w:val="en-US"/>
        </w:rPr>
        <w:t>PhD</w:t>
      </w:r>
      <w:r w:rsidRPr="00503D4D">
        <w:rPr>
          <w:rFonts w:eastAsia="Times New Roman"/>
          <w:color w:val="000000"/>
          <w:sz w:val="28"/>
          <w:szCs w:val="28"/>
        </w:rPr>
        <w:t>.</w:t>
      </w:r>
    </w:p>
    <w:p w:rsidR="0003200C" w:rsidRPr="00503D4D" w:rsidRDefault="0003200C" w:rsidP="0003200C">
      <w:pPr>
        <w:jc w:val="both"/>
        <w:rPr>
          <w:rFonts w:eastAsia="Times New Roman"/>
          <w:color w:val="000000"/>
          <w:sz w:val="28"/>
          <w:szCs w:val="28"/>
        </w:rPr>
      </w:pPr>
      <w:r w:rsidRPr="00503D4D">
        <w:rPr>
          <w:rFonts w:eastAsia="Times New Roman"/>
          <w:noProof/>
          <w:color w:val="000000"/>
          <w:sz w:val="28"/>
          <w:szCs w:val="28"/>
        </w:rPr>
        <w:lastRenderedPageBreak/>
        <w:drawing>
          <wp:inline distT="0" distB="0" distL="0" distR="0">
            <wp:extent cx="5939790" cy="7760970"/>
            <wp:effectExtent l="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hg1.jp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7760970"/>
                    </a:xfrm>
                    <a:prstGeom prst="rect">
                      <a:avLst/>
                    </a:prstGeom>
                  </pic:spPr>
                </pic:pic>
              </a:graphicData>
            </a:graphic>
          </wp:inline>
        </w:drawing>
      </w:r>
    </w:p>
    <w:p w:rsidR="0003200C" w:rsidRPr="00503D4D" w:rsidRDefault="0003200C" w:rsidP="0003200C">
      <w:pPr>
        <w:jc w:val="both"/>
        <w:rPr>
          <w:rFonts w:eastAsia="Times New Roman"/>
          <w:color w:val="000000"/>
          <w:sz w:val="28"/>
          <w:szCs w:val="28"/>
        </w:rPr>
      </w:pPr>
    </w:p>
    <w:p w:rsidR="0003200C" w:rsidRPr="00503D4D" w:rsidRDefault="0003200C" w:rsidP="0003200C">
      <w:pPr>
        <w:jc w:val="both"/>
        <w:rPr>
          <w:rFonts w:eastAsia="Times New Roman"/>
          <w:color w:val="000000"/>
          <w:sz w:val="28"/>
          <w:szCs w:val="28"/>
        </w:rPr>
      </w:pPr>
    </w:p>
    <w:p w:rsidR="0003200C" w:rsidRPr="00503D4D" w:rsidRDefault="0003200C" w:rsidP="0003200C">
      <w:pPr>
        <w:jc w:val="both"/>
        <w:rPr>
          <w:rFonts w:eastAsia="Times New Roman"/>
          <w:color w:val="000000"/>
          <w:sz w:val="28"/>
          <w:szCs w:val="28"/>
        </w:rPr>
      </w:pPr>
    </w:p>
    <w:p w:rsidR="0003200C" w:rsidRPr="00503D4D" w:rsidRDefault="0003200C" w:rsidP="0003200C">
      <w:pPr>
        <w:jc w:val="both"/>
        <w:rPr>
          <w:rFonts w:eastAsia="Times New Roman"/>
          <w:color w:val="000000"/>
          <w:sz w:val="28"/>
          <w:szCs w:val="28"/>
        </w:rPr>
      </w:pPr>
    </w:p>
    <w:p w:rsidR="0003200C" w:rsidRPr="00503D4D" w:rsidRDefault="0003200C" w:rsidP="0003200C">
      <w:pPr>
        <w:jc w:val="both"/>
        <w:rPr>
          <w:rFonts w:eastAsia="Times New Roman"/>
          <w:color w:val="000000"/>
          <w:sz w:val="28"/>
          <w:szCs w:val="28"/>
        </w:rPr>
      </w:pPr>
    </w:p>
    <w:p w:rsidR="0003200C" w:rsidRPr="00503D4D" w:rsidRDefault="0003200C" w:rsidP="0003200C">
      <w:pPr>
        <w:jc w:val="both"/>
        <w:rPr>
          <w:rFonts w:eastAsia="Times New Roman"/>
          <w:color w:val="000000"/>
          <w:sz w:val="28"/>
          <w:szCs w:val="28"/>
        </w:rPr>
      </w:pPr>
    </w:p>
    <w:p w:rsidR="0003200C" w:rsidRPr="00503D4D" w:rsidRDefault="0003200C" w:rsidP="0003200C">
      <w:pPr>
        <w:jc w:val="both"/>
        <w:rPr>
          <w:rFonts w:eastAsia="Times New Roman"/>
          <w:color w:val="000000"/>
          <w:sz w:val="28"/>
          <w:szCs w:val="28"/>
        </w:rPr>
      </w:pPr>
      <w:r w:rsidRPr="00503D4D">
        <w:rPr>
          <w:rFonts w:eastAsia="Times New Roman"/>
          <w:noProof/>
          <w:color w:val="000000"/>
          <w:sz w:val="28"/>
          <w:szCs w:val="28"/>
        </w:rPr>
        <w:lastRenderedPageBreak/>
        <w:drawing>
          <wp:inline distT="0" distB="0" distL="0" distR="0">
            <wp:extent cx="5939790" cy="8080375"/>
            <wp:effectExtent l="0" t="0" r="381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hg2.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8080375"/>
                    </a:xfrm>
                    <a:prstGeom prst="rect">
                      <a:avLst/>
                    </a:prstGeom>
                  </pic:spPr>
                </pic:pic>
              </a:graphicData>
            </a:graphic>
          </wp:inline>
        </w:drawing>
      </w:r>
    </w:p>
    <w:p w:rsidR="0003200C" w:rsidRPr="00503D4D" w:rsidRDefault="0003200C" w:rsidP="0003200C">
      <w:pPr>
        <w:jc w:val="both"/>
        <w:rPr>
          <w:rFonts w:eastAsia="Times New Roman"/>
          <w:color w:val="000000"/>
          <w:sz w:val="28"/>
          <w:szCs w:val="28"/>
        </w:rPr>
      </w:pPr>
    </w:p>
    <w:p w:rsidR="0003200C" w:rsidRPr="00503D4D" w:rsidRDefault="0003200C" w:rsidP="0003200C">
      <w:pPr>
        <w:jc w:val="both"/>
        <w:rPr>
          <w:rFonts w:eastAsia="Times New Roman"/>
          <w:color w:val="000000"/>
          <w:sz w:val="28"/>
          <w:szCs w:val="28"/>
        </w:rPr>
      </w:pPr>
    </w:p>
    <w:p w:rsidR="0003200C" w:rsidRPr="00503D4D" w:rsidRDefault="0003200C" w:rsidP="0003200C">
      <w:pPr>
        <w:jc w:val="both"/>
        <w:rPr>
          <w:rFonts w:eastAsia="Times New Roman"/>
          <w:color w:val="000000"/>
          <w:sz w:val="28"/>
          <w:szCs w:val="28"/>
        </w:rPr>
      </w:pPr>
    </w:p>
    <w:p w:rsidR="0003200C" w:rsidRPr="00503D4D" w:rsidRDefault="0003200C" w:rsidP="0003200C">
      <w:pPr>
        <w:jc w:val="both"/>
        <w:rPr>
          <w:rFonts w:eastAsia="Times New Roman"/>
          <w:color w:val="000000"/>
          <w:sz w:val="28"/>
          <w:szCs w:val="28"/>
        </w:rPr>
      </w:pPr>
    </w:p>
    <w:p w:rsidR="0003200C" w:rsidRPr="00503D4D" w:rsidRDefault="0003200C" w:rsidP="0003200C">
      <w:pPr>
        <w:jc w:val="both"/>
        <w:rPr>
          <w:rFonts w:eastAsia="Times New Roman"/>
          <w:color w:val="000000"/>
          <w:sz w:val="28"/>
          <w:szCs w:val="28"/>
        </w:rPr>
      </w:pPr>
    </w:p>
    <w:p w:rsidR="0003200C" w:rsidRPr="00503D4D" w:rsidRDefault="0003200C" w:rsidP="0003200C">
      <w:pPr>
        <w:jc w:val="both"/>
        <w:rPr>
          <w:rFonts w:eastAsia="Times New Roman"/>
          <w:color w:val="000000"/>
          <w:sz w:val="28"/>
          <w:szCs w:val="28"/>
        </w:rPr>
      </w:pPr>
      <w:r w:rsidRPr="00503D4D">
        <w:rPr>
          <w:rFonts w:eastAsia="Times New Roman"/>
          <w:noProof/>
          <w:color w:val="000000"/>
          <w:sz w:val="28"/>
          <w:szCs w:val="28"/>
        </w:rPr>
        <w:lastRenderedPageBreak/>
        <w:drawing>
          <wp:inline distT="0" distB="0" distL="0" distR="0">
            <wp:extent cx="5939790" cy="8333105"/>
            <wp:effectExtent l="0" t="0" r="381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hg.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8333105"/>
                    </a:xfrm>
                    <a:prstGeom prst="rect">
                      <a:avLst/>
                    </a:prstGeom>
                  </pic:spPr>
                </pic:pic>
              </a:graphicData>
            </a:graphic>
          </wp:inline>
        </w:drawing>
      </w:r>
    </w:p>
    <w:p w:rsidR="0003200C" w:rsidRPr="00503D4D" w:rsidRDefault="0003200C" w:rsidP="0003200C">
      <w:pPr>
        <w:ind w:firstLine="709"/>
        <w:jc w:val="both"/>
        <w:rPr>
          <w:rFonts w:eastAsia="Times New Roman"/>
          <w:color w:val="000000"/>
          <w:sz w:val="28"/>
          <w:szCs w:val="28"/>
        </w:rPr>
      </w:pPr>
    </w:p>
    <w:p w:rsidR="0003200C" w:rsidRPr="00503D4D" w:rsidRDefault="0003200C" w:rsidP="0003200C">
      <w:pPr>
        <w:ind w:firstLine="709"/>
        <w:jc w:val="both"/>
        <w:rPr>
          <w:rFonts w:eastAsia="Times New Roman"/>
          <w:color w:val="000000"/>
          <w:sz w:val="28"/>
          <w:szCs w:val="28"/>
        </w:rPr>
      </w:pPr>
    </w:p>
    <w:p w:rsidR="0003200C" w:rsidRPr="00503D4D" w:rsidRDefault="0003200C" w:rsidP="0003200C">
      <w:pPr>
        <w:ind w:firstLine="709"/>
        <w:jc w:val="both"/>
        <w:rPr>
          <w:rFonts w:eastAsia="Times New Roman"/>
          <w:color w:val="000000"/>
          <w:sz w:val="28"/>
          <w:szCs w:val="28"/>
        </w:rPr>
      </w:pPr>
    </w:p>
    <w:p w:rsidR="0003200C" w:rsidRPr="00503D4D" w:rsidRDefault="0003200C" w:rsidP="0003200C">
      <w:pPr>
        <w:ind w:firstLine="709"/>
        <w:jc w:val="both"/>
        <w:rPr>
          <w:rFonts w:eastAsia="Times New Roman"/>
          <w:color w:val="000000"/>
          <w:sz w:val="28"/>
          <w:szCs w:val="28"/>
        </w:rPr>
      </w:pPr>
    </w:p>
    <w:p w:rsidR="0003200C" w:rsidRPr="00503D4D" w:rsidRDefault="0003200C" w:rsidP="0003200C">
      <w:pPr>
        <w:ind w:firstLine="709"/>
        <w:jc w:val="both"/>
        <w:rPr>
          <w:rFonts w:eastAsia="Times New Roman"/>
          <w:color w:val="000000"/>
          <w:sz w:val="28"/>
          <w:szCs w:val="28"/>
        </w:rPr>
      </w:pPr>
    </w:p>
    <w:p w:rsidR="0003200C" w:rsidRPr="00503D4D" w:rsidRDefault="0003200C" w:rsidP="0003200C">
      <w:pPr>
        <w:ind w:firstLine="709"/>
        <w:jc w:val="both"/>
        <w:rPr>
          <w:sz w:val="28"/>
          <w:szCs w:val="28"/>
        </w:rPr>
      </w:pPr>
      <w:r w:rsidRPr="0003200C">
        <w:rPr>
          <w:rFonts w:eastAsia="Times New Roman"/>
          <w:color w:val="000000"/>
          <w:sz w:val="28"/>
          <w:szCs w:val="28"/>
        </w:rPr>
        <w:t>В ходе такой работы магистрант или докторант знакомится с приемами</w:t>
      </w:r>
      <w:r>
        <w:rPr>
          <w:rFonts w:eastAsia="Times New Roman"/>
          <w:color w:val="000000"/>
          <w:sz w:val="28"/>
          <w:szCs w:val="28"/>
          <w:lang w:val="kk-KZ"/>
        </w:rPr>
        <w:t xml:space="preserve"> изложения </w:t>
      </w:r>
      <w:r w:rsidRPr="0003200C">
        <w:rPr>
          <w:rFonts w:eastAsia="Times New Roman"/>
          <w:color w:val="000000"/>
          <w:sz w:val="28"/>
          <w:szCs w:val="28"/>
        </w:rPr>
        <w:t xml:space="preserve"> научных материалов: строго последовательным, целостным приемом, выборочным; языком и стилем диссертации: формально-логическим способом изложения материала, использованием научной</w:t>
      </w:r>
      <w:r w:rsidRPr="00503D4D">
        <w:rPr>
          <w:rFonts w:eastAsia="Times New Roman"/>
          <w:color w:val="000000"/>
          <w:sz w:val="28"/>
          <w:szCs w:val="28"/>
        </w:rPr>
        <w:t xml:space="preserve"> терминологии, фразеологией научного исследования, грамматическими особенностями научнойречи.</w:t>
      </w:r>
    </w:p>
    <w:p w:rsidR="0003200C" w:rsidRPr="00503D4D" w:rsidRDefault="0003200C" w:rsidP="0003200C">
      <w:pPr>
        <w:ind w:firstLine="709"/>
        <w:jc w:val="both"/>
        <w:rPr>
          <w:sz w:val="28"/>
          <w:szCs w:val="28"/>
        </w:rPr>
      </w:pPr>
      <w:r w:rsidRPr="00503D4D">
        <w:rPr>
          <w:rFonts w:eastAsia="Times New Roman"/>
          <w:color w:val="000000"/>
          <w:sz w:val="28"/>
          <w:szCs w:val="28"/>
        </w:rPr>
        <w:t>Магистрант или докторант должен владеть приемами организация научною исследования, ознакомиться с методом обработки исследовательского материала, научиться анализировать полученные результаты и представлять их, например, на научно-практических конференциях, на методологическом семинаре кафедры, в научных журналах и т.д.</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Решение перечисленных выше задач научно </w:t>
      </w:r>
      <w:proofErr w:type="gramStart"/>
      <w:r w:rsidRPr="00503D4D">
        <w:rPr>
          <w:rFonts w:eastAsia="Times New Roman"/>
          <w:color w:val="000000"/>
          <w:sz w:val="28"/>
          <w:szCs w:val="28"/>
        </w:rPr>
        <w:t>-и</w:t>
      </w:r>
      <w:proofErr w:type="gramEnd"/>
      <w:r w:rsidRPr="00503D4D">
        <w:rPr>
          <w:rFonts w:eastAsia="Times New Roman"/>
          <w:color w:val="000000"/>
          <w:sz w:val="28"/>
          <w:szCs w:val="28"/>
        </w:rPr>
        <w:t>сследовательской практики способствуют развитию специальной готовки магистранта и</w:t>
      </w:r>
      <w:r w:rsidRPr="00503D4D">
        <w:rPr>
          <w:rFonts w:eastAsia="Times New Roman"/>
          <w:b/>
          <w:color w:val="000000"/>
          <w:sz w:val="28"/>
          <w:szCs w:val="28"/>
        </w:rPr>
        <w:t xml:space="preserve"> </w:t>
      </w:r>
      <w:r w:rsidRPr="00503D4D">
        <w:rPr>
          <w:rFonts w:eastAsia="Times New Roman"/>
          <w:color w:val="000000"/>
          <w:sz w:val="28"/>
          <w:szCs w:val="28"/>
          <w:lang w:val="en-US"/>
        </w:rPr>
        <w:t>PhD</w:t>
      </w:r>
      <w:r w:rsidRPr="00503D4D">
        <w:rPr>
          <w:rFonts w:eastAsia="Times New Roman"/>
          <w:color w:val="000000"/>
          <w:sz w:val="28"/>
          <w:szCs w:val="28"/>
        </w:rPr>
        <w:t xml:space="preserve"> докторанта  для выполнения конкретного научно-педагогического исследования через сочетания опыта работы с научным руководителем и выполнения собственного тематического исследования, ограниченного конкретной научной проблемой, затрагивающей направленность наличных и будущих интересов обучающих магистратуре.</w:t>
      </w:r>
    </w:p>
    <w:p w:rsidR="0003200C" w:rsidRPr="00503D4D" w:rsidRDefault="0003200C" w:rsidP="0003200C">
      <w:pPr>
        <w:ind w:firstLine="709"/>
        <w:jc w:val="both"/>
        <w:rPr>
          <w:sz w:val="28"/>
          <w:szCs w:val="28"/>
        </w:rPr>
      </w:pPr>
      <w:r w:rsidRPr="00503D4D">
        <w:rPr>
          <w:rFonts w:eastAsia="Times New Roman"/>
          <w:color w:val="000000"/>
          <w:sz w:val="28"/>
          <w:szCs w:val="28"/>
        </w:rPr>
        <w:t>Научно-исследовательская практика предполагает, что магистрант и</w:t>
      </w:r>
      <w:r w:rsidRPr="00503D4D">
        <w:rPr>
          <w:rFonts w:eastAsia="Times New Roman"/>
          <w:b/>
          <w:color w:val="000000"/>
          <w:sz w:val="28"/>
          <w:szCs w:val="28"/>
        </w:rPr>
        <w:t xml:space="preserve"> </w:t>
      </w:r>
      <w:r w:rsidRPr="00503D4D">
        <w:rPr>
          <w:rFonts w:eastAsia="Times New Roman"/>
          <w:color w:val="000000"/>
          <w:sz w:val="28"/>
          <w:szCs w:val="28"/>
          <w:lang w:val="en-US"/>
        </w:rPr>
        <w:t>PhD</w:t>
      </w:r>
      <w:r w:rsidRPr="00503D4D">
        <w:rPr>
          <w:rFonts w:eastAsia="Times New Roman"/>
          <w:color w:val="000000"/>
          <w:sz w:val="28"/>
          <w:szCs w:val="28"/>
        </w:rPr>
        <w:t xml:space="preserve"> докторант  после ее завершения должен овладеть следующими элементами научно-исследовательской деятельности:</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уметь анализировать состояние научно-педагогической проблемы, определять актуальность исследования, формулировать цель и задачи исследования объекта на основе изучения литературных источников;</w:t>
      </w:r>
    </w:p>
    <w:p w:rsidR="0003200C" w:rsidRPr="00503D4D" w:rsidRDefault="0003200C" w:rsidP="0003200C">
      <w:pPr>
        <w:ind w:firstLine="709"/>
        <w:jc w:val="both"/>
        <w:rPr>
          <w:sz w:val="28"/>
          <w:szCs w:val="28"/>
        </w:rPr>
      </w:pPr>
      <w:r w:rsidRPr="00503D4D">
        <w:rPr>
          <w:color w:val="000000"/>
          <w:sz w:val="28"/>
          <w:szCs w:val="28"/>
        </w:rPr>
        <w:t>-</w:t>
      </w:r>
      <w:r w:rsidRPr="00503D4D">
        <w:rPr>
          <w:rFonts w:eastAsia="Times New Roman"/>
          <w:color w:val="000000"/>
          <w:sz w:val="28"/>
          <w:szCs w:val="28"/>
        </w:rPr>
        <w:t>уметь анализировать, систематизировать и обобщать научно-исследовательскую информацию по теме исследования;</w:t>
      </w:r>
    </w:p>
    <w:p w:rsidR="0003200C" w:rsidRPr="00503D4D" w:rsidRDefault="0003200C" w:rsidP="0003200C">
      <w:pPr>
        <w:ind w:firstLine="709"/>
        <w:jc w:val="both"/>
        <w:rPr>
          <w:sz w:val="28"/>
          <w:szCs w:val="28"/>
        </w:rPr>
      </w:pPr>
      <w:r w:rsidRPr="00503D4D">
        <w:rPr>
          <w:color w:val="000000"/>
          <w:sz w:val="28"/>
          <w:szCs w:val="28"/>
        </w:rPr>
        <w:t>-</w:t>
      </w:r>
      <w:r w:rsidRPr="00503D4D">
        <w:rPr>
          <w:rFonts w:eastAsia="Times New Roman"/>
          <w:color w:val="000000"/>
          <w:sz w:val="28"/>
          <w:szCs w:val="28"/>
        </w:rPr>
        <w:t>выбор оптимальных методов и программы научно-педагогического исследования, модификация существующих и разработка новых  методик, исходя из задач  конкретногоисследования;</w:t>
      </w:r>
    </w:p>
    <w:p w:rsidR="0003200C" w:rsidRPr="00503D4D" w:rsidRDefault="0003200C" w:rsidP="0003200C">
      <w:pPr>
        <w:ind w:firstLine="709"/>
        <w:jc w:val="both"/>
        <w:rPr>
          <w:sz w:val="28"/>
          <w:szCs w:val="28"/>
        </w:rPr>
      </w:pPr>
      <w:r w:rsidRPr="00503D4D">
        <w:rPr>
          <w:rFonts w:eastAsia="Times New Roman"/>
          <w:color w:val="000000"/>
          <w:sz w:val="28"/>
          <w:szCs w:val="28"/>
        </w:rPr>
        <w:t>разработка педагогических моделей, методов, использование компьютерных технологий и систем поддержки принятия решений в научно-педагогических исследованиях прогностической деятельности</w:t>
      </w:r>
      <w:proofErr w:type="gramStart"/>
      <w:r w:rsidRPr="00503D4D">
        <w:rPr>
          <w:rFonts w:eastAsia="Times New Roman"/>
          <w:color w:val="000000"/>
          <w:sz w:val="28"/>
          <w:szCs w:val="28"/>
        </w:rPr>
        <w:t>,у</w:t>
      </w:r>
      <w:proofErr w:type="gramEnd"/>
      <w:r w:rsidRPr="00503D4D">
        <w:rPr>
          <w:rFonts w:eastAsia="Times New Roman"/>
          <w:color w:val="000000"/>
          <w:sz w:val="28"/>
          <w:szCs w:val="28"/>
        </w:rPr>
        <w:t>правлении педагогическими, социальными системами;</w:t>
      </w:r>
    </w:p>
    <w:p w:rsidR="0003200C" w:rsidRPr="00503D4D" w:rsidRDefault="0003200C" w:rsidP="0003200C">
      <w:pPr>
        <w:ind w:firstLine="709"/>
        <w:jc w:val="both"/>
        <w:rPr>
          <w:sz w:val="28"/>
          <w:szCs w:val="28"/>
        </w:rPr>
      </w:pPr>
      <w:r w:rsidRPr="00503D4D">
        <w:rPr>
          <w:color w:val="000000"/>
          <w:sz w:val="28"/>
          <w:szCs w:val="28"/>
        </w:rPr>
        <w:t>-</w:t>
      </w:r>
      <w:r w:rsidRPr="00503D4D">
        <w:rPr>
          <w:rFonts w:eastAsia="Times New Roman"/>
          <w:color w:val="000000"/>
          <w:sz w:val="28"/>
          <w:szCs w:val="28"/>
        </w:rPr>
        <w:t>анализ, теоретическое и экспериментальное исследование методов, алгоритмов, программ, педагогических комплексов и систем;</w:t>
      </w:r>
    </w:p>
    <w:p w:rsidR="0003200C" w:rsidRPr="00503D4D" w:rsidRDefault="0003200C" w:rsidP="0003200C">
      <w:pPr>
        <w:ind w:firstLine="709"/>
        <w:jc w:val="both"/>
        <w:rPr>
          <w:sz w:val="28"/>
          <w:szCs w:val="28"/>
        </w:rPr>
      </w:pPr>
      <w:r w:rsidRPr="00503D4D">
        <w:rPr>
          <w:color w:val="000000"/>
          <w:sz w:val="28"/>
          <w:szCs w:val="28"/>
        </w:rPr>
        <w:t>-</w:t>
      </w:r>
      <w:r w:rsidRPr="00503D4D">
        <w:rPr>
          <w:rFonts w:eastAsia="Times New Roman"/>
          <w:color w:val="000000"/>
          <w:sz w:val="28"/>
          <w:szCs w:val="28"/>
        </w:rPr>
        <w:t>анализ и исследование методов и технологий, применяемых на всех этапах управления объектом профессиональной деятельности учител</w:t>
      </w:r>
      <w:proofErr w:type="gramStart"/>
      <w:r w:rsidRPr="00503D4D">
        <w:rPr>
          <w:rFonts w:eastAsia="Times New Roman"/>
          <w:color w:val="000000"/>
          <w:sz w:val="28"/>
          <w:szCs w:val="28"/>
        </w:rPr>
        <w:t>я-</w:t>
      </w:r>
      <w:proofErr w:type="gramEnd"/>
      <w:r w:rsidRPr="00503D4D">
        <w:rPr>
          <w:rFonts w:eastAsia="Times New Roman"/>
          <w:color w:val="000000"/>
          <w:sz w:val="28"/>
          <w:szCs w:val="28"/>
        </w:rPr>
        <w:t xml:space="preserve"> целостным педагогическим процессом;</w:t>
      </w:r>
    </w:p>
    <w:p w:rsidR="0003200C" w:rsidRPr="00503D4D" w:rsidRDefault="0003200C" w:rsidP="0003200C">
      <w:pPr>
        <w:ind w:firstLine="709"/>
        <w:jc w:val="both"/>
        <w:rPr>
          <w:sz w:val="28"/>
          <w:szCs w:val="28"/>
        </w:rPr>
      </w:pPr>
      <w:r w:rsidRPr="00503D4D">
        <w:rPr>
          <w:color w:val="000000"/>
          <w:sz w:val="28"/>
          <w:szCs w:val="28"/>
        </w:rPr>
        <w:t>-</w:t>
      </w:r>
      <w:r w:rsidRPr="00503D4D">
        <w:rPr>
          <w:rFonts w:eastAsia="Times New Roman"/>
          <w:color w:val="000000"/>
          <w:sz w:val="28"/>
          <w:szCs w:val="28"/>
        </w:rPr>
        <w:t>анализ научной и практической значимости проводимых научно-педагогических исследований, а также оценка социальной и педагогической эффективности разработки;</w:t>
      </w:r>
    </w:p>
    <w:p w:rsidR="0003200C" w:rsidRPr="00503D4D" w:rsidRDefault="0003200C" w:rsidP="0003200C">
      <w:pPr>
        <w:ind w:firstLine="709"/>
        <w:jc w:val="both"/>
        <w:rPr>
          <w:sz w:val="28"/>
          <w:szCs w:val="28"/>
        </w:rPr>
      </w:pPr>
      <w:r w:rsidRPr="00503D4D">
        <w:rPr>
          <w:color w:val="000000"/>
          <w:sz w:val="28"/>
          <w:szCs w:val="28"/>
        </w:rPr>
        <w:t>-</w:t>
      </w:r>
      <w:r w:rsidRPr="00503D4D">
        <w:rPr>
          <w:rFonts w:eastAsia="Times New Roman"/>
          <w:color w:val="000000"/>
          <w:sz w:val="28"/>
          <w:szCs w:val="28"/>
        </w:rPr>
        <w:t xml:space="preserve">подготовка результатов исследований для опубликования в научной печати, а также составление обзоров, рефератов, отчего </w:t>
      </w:r>
      <w:proofErr w:type="gramStart"/>
      <w:r w:rsidRPr="00503D4D">
        <w:rPr>
          <w:rFonts w:eastAsia="Times New Roman"/>
          <w:color w:val="000000"/>
          <w:sz w:val="28"/>
          <w:szCs w:val="28"/>
        </w:rPr>
        <w:t>в</w:t>
      </w:r>
      <w:proofErr w:type="gramEnd"/>
      <w:r w:rsidRPr="00503D4D">
        <w:rPr>
          <w:rFonts w:eastAsia="Times New Roman"/>
          <w:color w:val="000000"/>
          <w:sz w:val="28"/>
          <w:szCs w:val="28"/>
        </w:rPr>
        <w:t xml:space="preserve"> и докладов.</w:t>
      </w:r>
    </w:p>
    <w:p w:rsidR="0003200C" w:rsidRPr="00503D4D" w:rsidRDefault="0003200C" w:rsidP="0003200C">
      <w:pPr>
        <w:ind w:firstLine="709"/>
        <w:jc w:val="both"/>
        <w:rPr>
          <w:sz w:val="28"/>
          <w:szCs w:val="28"/>
        </w:rPr>
      </w:pPr>
      <w:r w:rsidRPr="00503D4D">
        <w:rPr>
          <w:rFonts w:eastAsia="Times New Roman"/>
          <w:color w:val="000000"/>
          <w:sz w:val="28"/>
          <w:szCs w:val="28"/>
        </w:rPr>
        <w:lastRenderedPageBreak/>
        <w:t>Выполнение индивидуальных заданий на практику должен дать магистрантам и</w:t>
      </w:r>
      <w:r w:rsidRPr="00503D4D">
        <w:rPr>
          <w:rFonts w:eastAsia="Times New Roman"/>
          <w:b/>
          <w:color w:val="000000"/>
          <w:sz w:val="28"/>
          <w:szCs w:val="28"/>
        </w:rPr>
        <w:t xml:space="preserve"> </w:t>
      </w:r>
      <w:r w:rsidRPr="00503D4D">
        <w:rPr>
          <w:rFonts w:eastAsia="Times New Roman"/>
          <w:color w:val="000000"/>
          <w:sz w:val="28"/>
          <w:szCs w:val="28"/>
          <w:lang w:val="en-US"/>
        </w:rPr>
        <w:t>PhD</w:t>
      </w:r>
      <w:r w:rsidRPr="00503D4D">
        <w:rPr>
          <w:rFonts w:eastAsia="Times New Roman"/>
          <w:color w:val="000000"/>
          <w:sz w:val="28"/>
          <w:szCs w:val="28"/>
        </w:rPr>
        <w:t xml:space="preserve"> докторантам  опыт творческой научно-исследовательской деятельности.</w:t>
      </w:r>
    </w:p>
    <w:p w:rsidR="0003200C" w:rsidRPr="00503D4D" w:rsidRDefault="0003200C" w:rsidP="0003200C">
      <w:pPr>
        <w:ind w:firstLine="709"/>
        <w:jc w:val="both"/>
        <w:rPr>
          <w:sz w:val="28"/>
          <w:szCs w:val="28"/>
        </w:rPr>
      </w:pPr>
      <w:r w:rsidRPr="00503D4D">
        <w:rPr>
          <w:rFonts w:eastAsia="Times New Roman"/>
          <w:color w:val="000000"/>
          <w:sz w:val="28"/>
          <w:szCs w:val="28"/>
        </w:rPr>
        <w:t>В течение научно-исследовательской практики магистранты должны изучить следующие вопросы:</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Ознакомится со структурой учреждения, организации (НИИ, ИНО ЮКО и др.), на базе которых магистрант и</w:t>
      </w:r>
      <w:r w:rsidRPr="00503D4D">
        <w:rPr>
          <w:rFonts w:eastAsia="Times New Roman"/>
          <w:b/>
          <w:color w:val="000000"/>
          <w:sz w:val="28"/>
          <w:szCs w:val="28"/>
        </w:rPr>
        <w:t xml:space="preserve"> </w:t>
      </w:r>
      <w:r w:rsidRPr="00503D4D">
        <w:rPr>
          <w:rFonts w:eastAsia="Times New Roman"/>
          <w:color w:val="000000"/>
          <w:sz w:val="28"/>
          <w:szCs w:val="28"/>
          <w:lang w:val="en-US"/>
        </w:rPr>
        <w:t>PhD</w:t>
      </w:r>
      <w:r w:rsidRPr="00503D4D">
        <w:rPr>
          <w:rFonts w:eastAsia="Times New Roman"/>
          <w:color w:val="000000"/>
          <w:sz w:val="28"/>
          <w:szCs w:val="28"/>
        </w:rPr>
        <w:t xml:space="preserve"> докторант  подход научно-исследовательскую практику;</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Ознакомится с подразделением (структура, история, основные научные направления, школы, результаты научной деятельности и т.д.), где магистрант будет непосредственно осуществлять научно-исследовательскую деятельность;</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Ознакомится с отчетной документацией подразделения по вопросам НИР;</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Ознакомится с научными задачами, программы, которьврешает коллектив подразделения и всего учреждения;</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Составить индивидуальный план НИР;</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Реализовать разработанный план НИР;</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Принимать активное участие в научно-исследовательской работе коллектива подразделения;</w:t>
      </w:r>
    </w:p>
    <w:p w:rsidR="0003200C" w:rsidRPr="00503D4D" w:rsidRDefault="0003200C" w:rsidP="0003200C">
      <w:pPr>
        <w:ind w:firstLine="709"/>
        <w:jc w:val="both"/>
        <w:rPr>
          <w:rFonts w:eastAsia="Times New Roman"/>
          <w:color w:val="000000"/>
          <w:sz w:val="28"/>
          <w:szCs w:val="28"/>
        </w:rPr>
      </w:pPr>
      <w:r w:rsidRPr="00503D4D">
        <w:rPr>
          <w:color w:val="000000"/>
          <w:sz w:val="28"/>
          <w:szCs w:val="28"/>
        </w:rPr>
        <w:t xml:space="preserve">- </w:t>
      </w:r>
      <w:proofErr w:type="gramStart"/>
      <w:r w:rsidRPr="00503D4D">
        <w:rPr>
          <w:rFonts w:eastAsia="Times New Roman"/>
          <w:color w:val="000000"/>
          <w:sz w:val="28"/>
          <w:szCs w:val="28"/>
        </w:rPr>
        <w:t>Представить</w:t>
      </w:r>
      <w:proofErr w:type="gramEnd"/>
      <w:r w:rsidRPr="00503D4D">
        <w:rPr>
          <w:rFonts w:eastAsia="Times New Roman"/>
          <w:color w:val="000000"/>
          <w:sz w:val="28"/>
          <w:szCs w:val="28"/>
        </w:rPr>
        <w:t xml:space="preserve"> отчего результатах НИР, полученных за период научно-исследовательской практики.</w:t>
      </w:r>
    </w:p>
    <w:p w:rsidR="0003200C" w:rsidRPr="00503D4D" w:rsidRDefault="0003200C" w:rsidP="0003200C">
      <w:pPr>
        <w:ind w:firstLine="709"/>
        <w:jc w:val="both"/>
        <w:rPr>
          <w:sz w:val="28"/>
          <w:szCs w:val="28"/>
        </w:rPr>
      </w:pPr>
    </w:p>
    <w:p w:rsidR="0003200C" w:rsidRPr="00503D4D" w:rsidRDefault="0003200C" w:rsidP="0003200C">
      <w:pPr>
        <w:ind w:firstLine="709"/>
        <w:jc w:val="both"/>
        <w:rPr>
          <w:b/>
          <w:sz w:val="28"/>
          <w:szCs w:val="28"/>
        </w:rPr>
      </w:pPr>
      <w:r w:rsidRPr="00503D4D">
        <w:rPr>
          <w:b/>
          <w:color w:val="000000"/>
          <w:sz w:val="28"/>
          <w:szCs w:val="28"/>
        </w:rPr>
        <w:t>3.</w:t>
      </w:r>
      <w:r w:rsidRPr="00503D4D">
        <w:rPr>
          <w:rFonts w:eastAsia="Times New Roman"/>
          <w:b/>
          <w:color w:val="000000"/>
          <w:sz w:val="28"/>
          <w:szCs w:val="28"/>
        </w:rPr>
        <w:t>Организация научно-исследовательской практики</w:t>
      </w:r>
    </w:p>
    <w:p w:rsidR="0003200C" w:rsidRPr="00503D4D" w:rsidRDefault="0003200C" w:rsidP="0003200C">
      <w:pPr>
        <w:ind w:firstLine="709"/>
        <w:jc w:val="both"/>
        <w:rPr>
          <w:sz w:val="28"/>
          <w:szCs w:val="28"/>
        </w:rPr>
      </w:pPr>
      <w:r w:rsidRPr="00503D4D">
        <w:rPr>
          <w:rFonts w:eastAsia="Times New Roman"/>
          <w:color w:val="000000"/>
          <w:sz w:val="28"/>
          <w:szCs w:val="28"/>
        </w:rPr>
        <w:t>Научно-исследовательская практика проводится в соответствии с учебными планами, и ее сроки определяются графиком учебного процесса. Практика проводится на базе кафедры «Теория и методика профессионального обучения» (КЖГУ им. МАуезова)</w:t>
      </w:r>
      <w:proofErr w:type="gramStart"/>
      <w:r w:rsidRPr="00503D4D">
        <w:rPr>
          <w:rFonts w:eastAsia="Times New Roman"/>
          <w:color w:val="000000"/>
          <w:sz w:val="28"/>
          <w:szCs w:val="28"/>
        </w:rPr>
        <w:t>,И</w:t>
      </w:r>
      <w:proofErr w:type="gramEnd"/>
      <w:r w:rsidRPr="00503D4D">
        <w:rPr>
          <w:rFonts w:eastAsia="Times New Roman"/>
          <w:color w:val="000000"/>
          <w:sz w:val="28"/>
          <w:szCs w:val="28"/>
        </w:rPr>
        <w:t>НО ЮКО, атакже в других высших учебных заведениях и научных учреждениях Республики Казахстан.</w:t>
      </w:r>
    </w:p>
    <w:p w:rsidR="0003200C" w:rsidRPr="00503D4D" w:rsidRDefault="0003200C" w:rsidP="0003200C">
      <w:pPr>
        <w:ind w:firstLine="709"/>
        <w:jc w:val="both"/>
        <w:rPr>
          <w:sz w:val="28"/>
          <w:szCs w:val="28"/>
        </w:rPr>
      </w:pPr>
      <w:r w:rsidRPr="00503D4D">
        <w:rPr>
          <w:rFonts w:eastAsia="Times New Roman"/>
          <w:color w:val="000000"/>
          <w:sz w:val="28"/>
          <w:szCs w:val="28"/>
        </w:rPr>
        <w:t>Перед выходом на научно-исследовательскую практику проводится установочная конференция магистрантов, где их знакомят с программой практики и индивидуальными заданиями. Магистранты прикрепляются к опытным научным работникам, которые вместе с руководителем практики определяют содержания плана практики для конкретного магистранта. Основным документом для магистранта, проходящего практику, является индивидуальный план ее проведения.</w:t>
      </w:r>
    </w:p>
    <w:p w:rsidR="0003200C" w:rsidRPr="00503D4D" w:rsidRDefault="0003200C" w:rsidP="0003200C">
      <w:pPr>
        <w:ind w:firstLine="709"/>
        <w:jc w:val="both"/>
        <w:rPr>
          <w:b/>
          <w:i/>
          <w:sz w:val="28"/>
          <w:szCs w:val="28"/>
        </w:rPr>
      </w:pPr>
      <w:r w:rsidRPr="00503D4D">
        <w:rPr>
          <w:rFonts w:eastAsia="Times New Roman"/>
          <w:b/>
          <w:i/>
          <w:color w:val="000000"/>
          <w:sz w:val="28"/>
          <w:szCs w:val="28"/>
        </w:rPr>
        <w:t>Руководство практикой.</w:t>
      </w:r>
    </w:p>
    <w:p w:rsidR="0003200C" w:rsidRPr="00503D4D" w:rsidRDefault="0003200C" w:rsidP="0003200C">
      <w:pPr>
        <w:ind w:firstLine="709"/>
        <w:jc w:val="both"/>
        <w:rPr>
          <w:sz w:val="28"/>
          <w:szCs w:val="28"/>
        </w:rPr>
      </w:pPr>
      <w:r w:rsidRPr="00503D4D">
        <w:rPr>
          <w:rFonts w:eastAsia="Times New Roman"/>
          <w:color w:val="000000"/>
          <w:sz w:val="28"/>
          <w:szCs w:val="28"/>
        </w:rPr>
        <w:t>Учебно-методическое руководство научно-исследовательской практикой магистранта осуществляется научный руководитель факультета. При этом руно водители практика решают следующие основные задачи:</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Перед началом практики осуществляют меры по организации практики в ВУЗах, научных учреждениях, где магистр анты будут проходить практику;</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 xml:space="preserve">Проводят установочную конференцию и консультации по </w:t>
      </w:r>
      <w:r w:rsidRPr="00503D4D">
        <w:rPr>
          <w:rFonts w:eastAsia="Times New Roman"/>
          <w:color w:val="000000"/>
          <w:sz w:val="28"/>
          <w:szCs w:val="28"/>
        </w:rPr>
        <w:lastRenderedPageBreak/>
        <w:t>выполнению индивидуальных планов;</w:t>
      </w:r>
    </w:p>
    <w:p w:rsidR="0003200C" w:rsidRPr="00503D4D" w:rsidRDefault="0003200C" w:rsidP="0003200C">
      <w:pPr>
        <w:ind w:firstLine="709"/>
        <w:jc w:val="both"/>
        <w:rPr>
          <w:rFonts w:eastAsia="Times New Roman"/>
          <w:color w:val="000000"/>
          <w:sz w:val="28"/>
          <w:szCs w:val="28"/>
        </w:rPr>
      </w:pPr>
      <w:r w:rsidRPr="00503D4D">
        <w:rPr>
          <w:rFonts w:eastAsia="Times New Roman"/>
          <w:color w:val="000000"/>
          <w:sz w:val="28"/>
          <w:szCs w:val="28"/>
        </w:rPr>
        <w:t>Контролирует выполнение заданий по практике, ровно как отдельных этапов по теме научного исследования, а также соблюдение правил ' внутреннего распорядка магистрантами, обеспечивают прием отчетов и составление заключительного отчета по практике вместе с замечаниями и предложениями по ее совершенствованию.</w:t>
      </w:r>
    </w:p>
    <w:p w:rsidR="0003200C" w:rsidRPr="00503D4D" w:rsidRDefault="0003200C" w:rsidP="0003200C">
      <w:pPr>
        <w:ind w:firstLine="709"/>
        <w:jc w:val="both"/>
        <w:rPr>
          <w:sz w:val="28"/>
          <w:szCs w:val="28"/>
        </w:rPr>
      </w:pPr>
    </w:p>
    <w:p w:rsidR="0003200C" w:rsidRPr="00503D4D" w:rsidRDefault="0003200C" w:rsidP="0003200C">
      <w:pPr>
        <w:ind w:firstLine="709"/>
        <w:jc w:val="both"/>
        <w:rPr>
          <w:b/>
          <w:sz w:val="28"/>
          <w:szCs w:val="28"/>
        </w:rPr>
      </w:pPr>
      <w:r w:rsidRPr="00503D4D">
        <w:rPr>
          <w:b/>
          <w:color w:val="000000"/>
          <w:sz w:val="28"/>
          <w:szCs w:val="28"/>
        </w:rPr>
        <w:t xml:space="preserve">4. </w:t>
      </w:r>
      <w:r w:rsidRPr="00503D4D">
        <w:rPr>
          <w:rFonts w:eastAsia="Times New Roman"/>
          <w:b/>
          <w:color w:val="000000"/>
          <w:sz w:val="28"/>
          <w:szCs w:val="28"/>
        </w:rPr>
        <w:t>Индивидуальные задания</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Индивидуальные задания выдаются магистрантам в начале научно-исследовательской практики. Выполнения индивидуальных заданий </w:t>
      </w:r>
      <w:proofErr w:type="gramStart"/>
      <w:r w:rsidRPr="00503D4D">
        <w:rPr>
          <w:rFonts w:eastAsia="Times New Roman"/>
          <w:color w:val="000000"/>
          <w:sz w:val="28"/>
          <w:szCs w:val="28"/>
        </w:rPr>
        <w:t>имеет своей целю</w:t>
      </w:r>
      <w:proofErr w:type="gramEnd"/>
      <w:r w:rsidRPr="00503D4D">
        <w:rPr>
          <w:rFonts w:eastAsia="Times New Roman"/>
          <w:color w:val="000000"/>
          <w:sz w:val="28"/>
          <w:szCs w:val="28"/>
        </w:rPr>
        <w:t xml:space="preserve"> закрепить полученные теоретические знания и развить навыки самостоятельной научно-исследовательской деятельности магистрантов.</w:t>
      </w:r>
    </w:p>
    <w:p w:rsidR="0003200C" w:rsidRPr="00503D4D" w:rsidRDefault="0003200C" w:rsidP="0003200C">
      <w:pPr>
        <w:ind w:firstLine="709"/>
        <w:jc w:val="both"/>
        <w:rPr>
          <w:rFonts w:eastAsia="Times New Roman"/>
          <w:color w:val="000000"/>
          <w:sz w:val="28"/>
          <w:szCs w:val="28"/>
        </w:rPr>
      </w:pPr>
      <w:r w:rsidRPr="00503D4D">
        <w:rPr>
          <w:rFonts w:eastAsia="Times New Roman"/>
          <w:color w:val="000000"/>
          <w:sz w:val="28"/>
          <w:szCs w:val="28"/>
        </w:rPr>
        <w:t>Индивидуальные задания базируется на материале, изложенном в прослушанных магистрантами дисциплинах, с учетом специфики учреждения.</w:t>
      </w:r>
    </w:p>
    <w:p w:rsidR="0003200C" w:rsidRPr="00503D4D" w:rsidRDefault="0003200C" w:rsidP="0003200C">
      <w:pPr>
        <w:ind w:firstLine="709"/>
        <w:jc w:val="both"/>
        <w:rPr>
          <w:sz w:val="28"/>
          <w:szCs w:val="28"/>
        </w:rPr>
      </w:pPr>
    </w:p>
    <w:p w:rsidR="0003200C" w:rsidRPr="00503D4D" w:rsidRDefault="0003200C" w:rsidP="0003200C">
      <w:pPr>
        <w:ind w:firstLine="709"/>
        <w:jc w:val="both"/>
        <w:rPr>
          <w:b/>
          <w:sz w:val="28"/>
          <w:szCs w:val="28"/>
        </w:rPr>
      </w:pPr>
      <w:r w:rsidRPr="00503D4D">
        <w:rPr>
          <w:b/>
          <w:color w:val="000000"/>
          <w:sz w:val="28"/>
          <w:szCs w:val="28"/>
        </w:rPr>
        <w:t>5.</w:t>
      </w:r>
      <w:r w:rsidRPr="00503D4D">
        <w:rPr>
          <w:rFonts w:eastAsia="Times New Roman"/>
          <w:b/>
          <w:color w:val="000000"/>
          <w:sz w:val="28"/>
          <w:szCs w:val="28"/>
        </w:rPr>
        <w:t>Отчет о научно-исследовательской практике и НИР магистранта</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Магистрант по окончании научно-исследовательской практике представляет отчет о выполнении </w:t>
      </w:r>
      <w:proofErr w:type="gramStart"/>
      <w:r w:rsidRPr="00503D4D">
        <w:rPr>
          <w:rFonts w:eastAsia="Times New Roman"/>
          <w:color w:val="000000"/>
          <w:sz w:val="28"/>
          <w:szCs w:val="28"/>
        </w:rPr>
        <w:t>индивидуального</w:t>
      </w:r>
      <w:proofErr w:type="gramEnd"/>
      <w:r w:rsidRPr="00503D4D">
        <w:rPr>
          <w:rFonts w:eastAsia="Times New Roman"/>
          <w:color w:val="000000"/>
          <w:sz w:val="28"/>
          <w:szCs w:val="28"/>
        </w:rPr>
        <w:t xml:space="preserve"> планапрактики в письменном виде, который содержит:</w:t>
      </w:r>
    </w:p>
    <w:p w:rsidR="0003200C" w:rsidRPr="00503D4D" w:rsidRDefault="0003200C" w:rsidP="0003200C">
      <w:pPr>
        <w:ind w:firstLine="709"/>
        <w:jc w:val="both"/>
        <w:rPr>
          <w:rFonts w:eastAsia="Times New Roman"/>
          <w:color w:val="000000"/>
          <w:sz w:val="28"/>
          <w:szCs w:val="28"/>
        </w:rPr>
      </w:pPr>
      <w:r w:rsidRPr="00503D4D">
        <w:rPr>
          <w:color w:val="000000"/>
          <w:sz w:val="28"/>
          <w:szCs w:val="28"/>
        </w:rPr>
        <w:t xml:space="preserve">- </w:t>
      </w:r>
      <w:r w:rsidRPr="00503D4D">
        <w:rPr>
          <w:rFonts w:eastAsia="Times New Roman"/>
          <w:color w:val="000000"/>
          <w:sz w:val="28"/>
          <w:szCs w:val="28"/>
        </w:rPr>
        <w:t>цель, задачи научно-исследовательской практики и этапов НИР по подготовке магистерской диссертации;</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место прохождения НИП и выполнения НИР по подготовкемагистерской диссертации;</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описание структуры и основных задач научной деятельности организации;</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описание основных научных направлений и основных научных достижений организации, на базе которой магистрант проходил практику;</w:t>
      </w:r>
    </w:p>
    <w:p w:rsidR="0003200C" w:rsidRPr="00503D4D" w:rsidRDefault="0003200C" w:rsidP="0003200C">
      <w:pPr>
        <w:ind w:firstLine="709"/>
        <w:jc w:val="both"/>
        <w:rPr>
          <w:sz w:val="28"/>
          <w:szCs w:val="28"/>
        </w:rPr>
      </w:pPr>
      <w:r w:rsidRPr="00503D4D">
        <w:rPr>
          <w:color w:val="000000"/>
          <w:sz w:val="28"/>
          <w:szCs w:val="28"/>
        </w:rPr>
        <w:t xml:space="preserve">- </w:t>
      </w:r>
      <w:r w:rsidRPr="00503D4D">
        <w:rPr>
          <w:rFonts w:eastAsia="Times New Roman"/>
          <w:color w:val="000000"/>
          <w:sz w:val="28"/>
          <w:szCs w:val="28"/>
        </w:rPr>
        <w:t>тема проходимой магистр ант НИР, содержание работы выполняемой магистрантом;</w:t>
      </w:r>
    </w:p>
    <w:p w:rsidR="0003200C" w:rsidRPr="00503D4D" w:rsidRDefault="0003200C" w:rsidP="0003200C">
      <w:pPr>
        <w:ind w:firstLine="709"/>
        <w:jc w:val="both"/>
        <w:rPr>
          <w:sz w:val="28"/>
          <w:szCs w:val="28"/>
        </w:rPr>
      </w:pPr>
      <w:r w:rsidRPr="00503D4D">
        <w:rPr>
          <w:rFonts w:eastAsia="Times New Roman"/>
          <w:color w:val="000000"/>
          <w:sz w:val="28"/>
          <w:szCs w:val="28"/>
        </w:rPr>
        <w:t>Материалы, полученные в результате прохождения НИР и НИИ.</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В науке исследования классифицируются на фундаментальные, прикладные и разработки. Исследования подразделяются </w:t>
      </w:r>
      <w:proofErr w:type="gramStart"/>
      <w:r w:rsidRPr="00503D4D">
        <w:rPr>
          <w:rFonts w:eastAsia="Times New Roman"/>
          <w:color w:val="000000"/>
          <w:sz w:val="28"/>
          <w:szCs w:val="28"/>
        </w:rPr>
        <w:t>на</w:t>
      </w:r>
      <w:proofErr w:type="gramEnd"/>
      <w:r w:rsidRPr="00503D4D">
        <w:rPr>
          <w:rFonts w:eastAsia="Times New Roman"/>
          <w:color w:val="000000"/>
          <w:sz w:val="28"/>
          <w:szCs w:val="28"/>
        </w:rPr>
        <w:t xml:space="preserve"> теоретические и экспериментальные.</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Научно-исследовательские работы по педагогике по их отношению к процессу внедрения можно разделить на прямые (обязательность их использования - учебники, программы, методические рекомендации) и косвенные (применение не обязательно </w:t>
      </w:r>
      <w:proofErr w:type="gramStart"/>
      <w:r w:rsidRPr="00503D4D">
        <w:rPr>
          <w:rFonts w:eastAsia="Times New Roman"/>
          <w:color w:val="000000"/>
          <w:sz w:val="28"/>
          <w:szCs w:val="28"/>
        </w:rPr>
        <w:t>-м</w:t>
      </w:r>
      <w:proofErr w:type="gramEnd"/>
      <w:r w:rsidRPr="00503D4D">
        <w:rPr>
          <w:rFonts w:eastAsia="Times New Roman"/>
          <w:color w:val="000000"/>
          <w:sz w:val="28"/>
          <w:szCs w:val="28"/>
        </w:rPr>
        <w:t>онографии, статьи лекции, до клады).</w:t>
      </w:r>
    </w:p>
    <w:p w:rsidR="0003200C" w:rsidRPr="00503D4D" w:rsidRDefault="0003200C" w:rsidP="0003200C">
      <w:pPr>
        <w:ind w:firstLine="709"/>
        <w:jc w:val="both"/>
        <w:rPr>
          <w:sz w:val="28"/>
          <w:szCs w:val="28"/>
        </w:rPr>
      </w:pPr>
      <w:r w:rsidRPr="00503D4D">
        <w:rPr>
          <w:rFonts w:eastAsia="Times New Roman"/>
          <w:color w:val="000000"/>
          <w:sz w:val="28"/>
          <w:szCs w:val="28"/>
        </w:rPr>
        <w:t>Фундаментальные исследования по профессиональной педагогике отражают общетеоретические концепции профессиональной, пути и средства ее совершенствования, перспективыразвитияит.д</w:t>
      </w:r>
      <w:proofErr w:type="gramStart"/>
      <w:r w:rsidRPr="00503D4D">
        <w:rPr>
          <w:rFonts w:eastAsia="Times New Roman"/>
          <w:color w:val="000000"/>
          <w:sz w:val="28"/>
          <w:szCs w:val="28"/>
        </w:rPr>
        <w:t>.о</w:t>
      </w:r>
      <w:proofErr w:type="gramEnd"/>
      <w:r w:rsidRPr="00503D4D">
        <w:rPr>
          <w:rFonts w:eastAsia="Times New Roman"/>
          <w:color w:val="000000"/>
          <w:sz w:val="28"/>
          <w:szCs w:val="28"/>
        </w:rPr>
        <w:t>ни не всегда находят прямой выход в практику.</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Прикладные профессионально-педагогические исследования решают </w:t>
      </w:r>
      <w:r w:rsidRPr="00503D4D">
        <w:rPr>
          <w:rFonts w:eastAsia="Times New Roman"/>
          <w:color w:val="000000"/>
          <w:sz w:val="28"/>
          <w:szCs w:val="28"/>
        </w:rPr>
        <w:lastRenderedPageBreak/>
        <w:t xml:space="preserve">практические задачи или теоретические вопросы практического направления. (Такие исследования связаны, например, с методами производственного обучения, содержанием спецпредметов, определением преемственности и т.д.) Обычно прикладные исследования являются продолжением </w:t>
      </w:r>
      <w:proofErr w:type="gramStart"/>
      <w:r w:rsidRPr="00503D4D">
        <w:rPr>
          <w:rFonts w:eastAsia="Times New Roman"/>
          <w:color w:val="000000"/>
          <w:sz w:val="28"/>
          <w:szCs w:val="28"/>
        </w:rPr>
        <w:t>фундаментальных</w:t>
      </w:r>
      <w:proofErr w:type="gramEnd"/>
      <w:r w:rsidRPr="00503D4D">
        <w:rPr>
          <w:rFonts w:eastAsia="Times New Roman"/>
          <w:color w:val="000000"/>
          <w:sz w:val="28"/>
          <w:szCs w:val="28"/>
        </w:rPr>
        <w:t>.</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Разработка (разработочные материалы) имеют в педагогической практике особое значение. Они содержат конкретные указания по воспитанию и обучению, по организации учебного </w:t>
      </w:r>
      <w:proofErr w:type="gramStart"/>
      <w:r w:rsidRPr="00503D4D">
        <w:rPr>
          <w:rFonts w:eastAsia="Times New Roman"/>
          <w:color w:val="000000"/>
          <w:sz w:val="28"/>
          <w:szCs w:val="28"/>
        </w:rPr>
        <w:t>процессе</w:t>
      </w:r>
      <w:proofErr w:type="gramEnd"/>
      <w:r w:rsidRPr="00503D4D">
        <w:rPr>
          <w:rFonts w:eastAsia="Times New Roman"/>
          <w:color w:val="000000"/>
          <w:sz w:val="28"/>
          <w:szCs w:val="28"/>
        </w:rPr>
        <w:t xml:space="preserve"> и т.н. К разработкам относятся программы, методические рекомендации, инструкции, руководства и т.д.</w:t>
      </w:r>
    </w:p>
    <w:p w:rsidR="0003200C" w:rsidRPr="00503D4D" w:rsidRDefault="0003200C" w:rsidP="0003200C">
      <w:pPr>
        <w:ind w:firstLine="709"/>
        <w:jc w:val="both"/>
        <w:rPr>
          <w:sz w:val="28"/>
          <w:szCs w:val="28"/>
        </w:rPr>
      </w:pPr>
      <w:r w:rsidRPr="00503D4D">
        <w:rPr>
          <w:rFonts w:eastAsia="Times New Roman"/>
          <w:color w:val="000000"/>
          <w:sz w:val="28"/>
          <w:szCs w:val="28"/>
        </w:rPr>
        <w:t xml:space="preserve">Последним, двенадцатым этапом исследования является </w:t>
      </w:r>
      <w:r w:rsidRPr="00503D4D">
        <w:rPr>
          <w:rFonts w:eastAsia="Times New Roman"/>
          <w:bCs/>
          <w:color w:val="000000"/>
          <w:sz w:val="28"/>
          <w:szCs w:val="28"/>
        </w:rPr>
        <w:t>оценка эффективности исследования.</w:t>
      </w:r>
      <w:r w:rsidRPr="00503D4D">
        <w:rPr>
          <w:rFonts w:eastAsia="Times New Roman"/>
          <w:b/>
          <w:bCs/>
          <w:color w:val="000000"/>
          <w:sz w:val="28"/>
          <w:szCs w:val="28"/>
        </w:rPr>
        <w:t xml:space="preserve"> </w:t>
      </w:r>
      <w:r w:rsidRPr="00503D4D">
        <w:rPr>
          <w:rFonts w:eastAsia="Times New Roman"/>
          <w:color w:val="000000"/>
          <w:sz w:val="28"/>
          <w:szCs w:val="28"/>
        </w:rPr>
        <w:t>Хотя она определяется обычно вышестоящими органами, исследователь должен и сам знать и оценитрезультаты своей работы.</w:t>
      </w:r>
    </w:p>
    <w:p w:rsidR="00D74E09" w:rsidRPr="0003200C" w:rsidRDefault="00D74E09" w:rsidP="00D74E09">
      <w:pPr>
        <w:tabs>
          <w:tab w:val="left" w:pos="3310"/>
        </w:tabs>
        <w:jc w:val="both"/>
        <w:rPr>
          <w:rFonts w:eastAsia="Times New Roman"/>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232A5C" w:rsidRDefault="00232A5C" w:rsidP="00225191">
      <w:pPr>
        <w:shd w:val="clear" w:color="auto" w:fill="FFFFFF"/>
        <w:ind w:firstLine="567"/>
        <w:jc w:val="center"/>
        <w:rPr>
          <w:rFonts w:eastAsia="Times New Roman"/>
          <w:b/>
          <w:bCs/>
          <w:color w:val="000000"/>
          <w:sz w:val="28"/>
          <w:szCs w:val="28"/>
          <w:lang w:val="kk-KZ"/>
        </w:rPr>
      </w:pPr>
    </w:p>
    <w:p w:rsidR="004D0F73" w:rsidRPr="00264725" w:rsidRDefault="004D0F73" w:rsidP="004D0F73">
      <w:pPr>
        <w:jc w:val="both"/>
        <w:rPr>
          <w:b/>
          <w:sz w:val="28"/>
          <w:szCs w:val="28"/>
        </w:rPr>
      </w:pPr>
      <w:r>
        <w:rPr>
          <w:b/>
          <w:sz w:val="28"/>
          <w:szCs w:val="28"/>
          <w:lang w:val="kk-KZ"/>
        </w:rPr>
        <w:lastRenderedPageBreak/>
        <w:t xml:space="preserve">        6. </w:t>
      </w:r>
      <w:proofErr w:type="gramStart"/>
      <w:r>
        <w:rPr>
          <w:b/>
          <w:sz w:val="28"/>
          <w:szCs w:val="28"/>
        </w:rPr>
        <w:t>Научный</w:t>
      </w:r>
      <w:proofErr w:type="gramEnd"/>
      <w:r>
        <w:rPr>
          <w:b/>
          <w:sz w:val="28"/>
          <w:szCs w:val="28"/>
        </w:rPr>
        <w:t xml:space="preserve"> </w:t>
      </w:r>
      <w:r w:rsidRPr="00264725">
        <w:rPr>
          <w:b/>
          <w:sz w:val="28"/>
          <w:szCs w:val="28"/>
        </w:rPr>
        <w:t>педагогических исследований</w:t>
      </w:r>
    </w:p>
    <w:p w:rsidR="004D0F73" w:rsidRPr="00264725" w:rsidRDefault="004D0F73" w:rsidP="004D0F73">
      <w:pPr>
        <w:jc w:val="both"/>
        <w:rPr>
          <w:sz w:val="28"/>
          <w:szCs w:val="28"/>
        </w:rPr>
      </w:pPr>
      <w:r>
        <w:rPr>
          <w:sz w:val="28"/>
          <w:szCs w:val="28"/>
        </w:rPr>
        <w:t xml:space="preserve">          </w:t>
      </w:r>
      <w:r w:rsidRPr="00264725">
        <w:rPr>
          <w:sz w:val="28"/>
          <w:szCs w:val="28"/>
        </w:rPr>
        <w:t>Объекты педагогических исследований — сложные системы.</w:t>
      </w:r>
      <w:r w:rsidRPr="00264725">
        <w:rPr>
          <w:b/>
          <w:sz w:val="28"/>
          <w:szCs w:val="28"/>
        </w:rPr>
        <w:t xml:space="preserve"> </w:t>
      </w:r>
      <w:r>
        <w:rPr>
          <w:b/>
          <w:sz w:val="28"/>
          <w:szCs w:val="28"/>
        </w:rPr>
        <w:t xml:space="preserve">               </w:t>
      </w:r>
      <w:r w:rsidRPr="00264725">
        <w:rPr>
          <w:sz w:val="28"/>
          <w:szCs w:val="28"/>
        </w:rPr>
        <w:t>В профессиональной педагогике, как и  в других отраслях педагогики,   объекты   исследования,  а   также   пути   и   способы достижения какой-то педагогической цели представляют собой сложные системы, в которых отдельные элементы находятся  во взаимосвязи и во взаимодействии. Здесь хочется отметить, что в педагогических исследованиях часто применяют главным Образом эмпирические методы иссле</w:t>
      </w:r>
      <w:r w:rsidRPr="00264725">
        <w:rPr>
          <w:sz w:val="28"/>
          <w:szCs w:val="28"/>
        </w:rPr>
        <w:softHyphen/>
        <w:t xml:space="preserve">дования  (наблюдение, обобщение опыта и т. п.) и не связывают их с теорией  педагогики, которая дает научное обоснование встречающихся в педагогических системах и подсистемах </w:t>
      </w:r>
      <w:proofErr w:type="gramStart"/>
      <w:r w:rsidRPr="00264725">
        <w:rPr>
          <w:sz w:val="28"/>
          <w:szCs w:val="28"/>
        </w:rPr>
        <w:t>связен</w:t>
      </w:r>
      <w:proofErr w:type="gramEnd"/>
      <w:r w:rsidRPr="00264725">
        <w:rPr>
          <w:sz w:val="28"/>
          <w:szCs w:val="28"/>
        </w:rPr>
        <w:t xml:space="preserve"> различных элементов.</w:t>
      </w:r>
      <w:r w:rsidRPr="00264725">
        <w:rPr>
          <w:sz w:val="28"/>
          <w:szCs w:val="28"/>
        </w:rPr>
        <w:tab/>
      </w:r>
    </w:p>
    <w:p w:rsidR="004D0F73" w:rsidRPr="00264725" w:rsidRDefault="004D0F73" w:rsidP="004D0F73">
      <w:pPr>
        <w:jc w:val="both"/>
        <w:rPr>
          <w:sz w:val="28"/>
          <w:szCs w:val="28"/>
        </w:rPr>
      </w:pPr>
      <w:r w:rsidRPr="00264725">
        <w:rPr>
          <w:sz w:val="28"/>
          <w:szCs w:val="28"/>
        </w:rPr>
        <w:t xml:space="preserve">    Теория и экспериментальные исследования должны в педа</w:t>
      </w:r>
      <w:r w:rsidRPr="00264725">
        <w:rPr>
          <w:sz w:val="28"/>
          <w:szCs w:val="28"/>
        </w:rPr>
        <w:softHyphen/>
        <w:t xml:space="preserve">гогических исследованиях составлять одно целое. Они должны быть двумя неразлучными компонентами познания </w:t>
      </w:r>
      <w:proofErr w:type="gramStart"/>
      <w:r w:rsidRPr="00264725">
        <w:rPr>
          <w:sz w:val="28"/>
          <w:szCs w:val="28"/>
        </w:rPr>
        <w:t>педагогиче</w:t>
      </w:r>
      <w:r w:rsidRPr="00264725">
        <w:rPr>
          <w:sz w:val="28"/>
          <w:szCs w:val="28"/>
        </w:rPr>
        <w:softHyphen/>
        <w:t>ских</w:t>
      </w:r>
      <w:proofErr w:type="gramEnd"/>
      <w:r w:rsidRPr="00264725">
        <w:rPr>
          <w:sz w:val="28"/>
          <w:szCs w:val="28"/>
        </w:rPr>
        <w:t xml:space="preserve"> явлении.</w:t>
      </w:r>
    </w:p>
    <w:p w:rsidR="004D0F73" w:rsidRPr="00264725" w:rsidRDefault="004D0F73" w:rsidP="004D0F73">
      <w:pPr>
        <w:jc w:val="both"/>
        <w:rPr>
          <w:sz w:val="28"/>
          <w:szCs w:val="28"/>
        </w:rPr>
      </w:pPr>
      <w:r w:rsidRPr="00264725">
        <w:rPr>
          <w:sz w:val="28"/>
          <w:szCs w:val="28"/>
        </w:rPr>
        <w:t xml:space="preserve">      Эмпирическое исследование исходит из </w:t>
      </w:r>
      <w:proofErr w:type="gramStart"/>
      <w:r w:rsidRPr="00264725">
        <w:rPr>
          <w:sz w:val="28"/>
          <w:szCs w:val="28"/>
        </w:rPr>
        <w:t>конкретных</w:t>
      </w:r>
      <w:proofErr w:type="gramEnd"/>
      <w:r w:rsidRPr="00264725">
        <w:rPr>
          <w:sz w:val="28"/>
          <w:szCs w:val="28"/>
        </w:rPr>
        <w:t>, действи</w:t>
      </w:r>
      <w:r w:rsidRPr="00264725">
        <w:rPr>
          <w:sz w:val="28"/>
          <w:szCs w:val="28"/>
        </w:rPr>
        <w:softHyphen/>
        <w:t xml:space="preserve">тельных педагогических явлении. При этом ученый изолирует друг от друга отдельные элементы целостных педагогических явлений </w:t>
      </w:r>
      <w:proofErr w:type="gramStart"/>
      <w:r w:rsidRPr="00264725">
        <w:rPr>
          <w:sz w:val="28"/>
          <w:szCs w:val="28"/>
        </w:rPr>
        <w:t>м</w:t>
      </w:r>
      <w:proofErr w:type="gramEnd"/>
      <w:r w:rsidRPr="00264725">
        <w:rPr>
          <w:sz w:val="28"/>
          <w:szCs w:val="28"/>
        </w:rPr>
        <w:t xml:space="preserve"> по ступеням анализирует существующие связи и отно</w:t>
      </w:r>
      <w:r w:rsidRPr="00264725">
        <w:rPr>
          <w:sz w:val="28"/>
          <w:szCs w:val="28"/>
        </w:rPr>
        <w:softHyphen/>
        <w:t>шения. Результаты такого исследования представляются в виде решений об общих свойствах  или признаках исследуемых элементов.</w:t>
      </w:r>
    </w:p>
    <w:p w:rsidR="004D0F73" w:rsidRPr="00264725" w:rsidRDefault="004D0F73" w:rsidP="004D0F73">
      <w:pPr>
        <w:jc w:val="both"/>
        <w:rPr>
          <w:sz w:val="28"/>
          <w:szCs w:val="28"/>
        </w:rPr>
      </w:pPr>
      <w:r w:rsidRPr="00264725">
        <w:rPr>
          <w:sz w:val="28"/>
          <w:szCs w:val="28"/>
        </w:rPr>
        <w:t xml:space="preserve">     Теория педагогики объясняет причины общих свойств, ста</w:t>
      </w:r>
      <w:r w:rsidRPr="00264725">
        <w:rPr>
          <w:sz w:val="28"/>
          <w:szCs w:val="28"/>
        </w:rPr>
        <w:softHyphen/>
        <w:t xml:space="preserve">рается доказать закономерность найденных </w:t>
      </w:r>
      <w:proofErr w:type="gramStart"/>
      <w:r w:rsidRPr="00264725">
        <w:rPr>
          <w:sz w:val="28"/>
          <w:szCs w:val="28"/>
        </w:rPr>
        <w:t>связен</w:t>
      </w:r>
      <w:proofErr w:type="gramEnd"/>
      <w:r w:rsidRPr="00264725">
        <w:rPr>
          <w:sz w:val="28"/>
          <w:szCs w:val="28"/>
        </w:rPr>
        <w:t xml:space="preserve"> и ввести от</w:t>
      </w:r>
      <w:r w:rsidRPr="00264725">
        <w:rPr>
          <w:sz w:val="28"/>
          <w:szCs w:val="28"/>
        </w:rPr>
        <w:softHyphen/>
        <w:t>дельные педагогические явления в системные связи, встречаю</w:t>
      </w:r>
      <w:r w:rsidRPr="00264725">
        <w:rPr>
          <w:sz w:val="28"/>
          <w:szCs w:val="28"/>
        </w:rPr>
        <w:softHyphen/>
        <w:t xml:space="preserve">щиеся по всей педагогической пауке. </w:t>
      </w:r>
      <w:proofErr w:type="gramStart"/>
      <w:r w:rsidRPr="00264725">
        <w:rPr>
          <w:sz w:val="28"/>
          <w:szCs w:val="28"/>
        </w:rPr>
        <w:t>Последняя</w:t>
      </w:r>
      <w:proofErr w:type="gramEnd"/>
      <w:r w:rsidRPr="00264725">
        <w:rPr>
          <w:sz w:val="28"/>
          <w:szCs w:val="28"/>
        </w:rPr>
        <w:t xml:space="preserve"> охватывает внутренние, необходимые для существования и функционирова</w:t>
      </w:r>
      <w:r w:rsidRPr="00264725">
        <w:rPr>
          <w:sz w:val="28"/>
          <w:szCs w:val="28"/>
        </w:rPr>
        <w:softHyphen/>
        <w:t>ния системы отношения. Типичным признаком эмпирического исследования является открытие, признаком теории — обосно</w:t>
      </w:r>
      <w:r w:rsidRPr="00264725">
        <w:rPr>
          <w:sz w:val="28"/>
          <w:szCs w:val="28"/>
        </w:rPr>
        <w:softHyphen/>
        <w:t>вание.</w:t>
      </w:r>
    </w:p>
    <w:p w:rsidR="004D0F73" w:rsidRPr="00264725" w:rsidRDefault="004D0F73" w:rsidP="004D0F73">
      <w:pPr>
        <w:jc w:val="both"/>
        <w:rPr>
          <w:sz w:val="28"/>
          <w:szCs w:val="28"/>
        </w:rPr>
      </w:pPr>
      <w:r w:rsidRPr="00264725">
        <w:rPr>
          <w:sz w:val="28"/>
          <w:szCs w:val="28"/>
        </w:rPr>
        <w:t xml:space="preserve">     Теория педагогики через эмпирические обобщения ищет мо</w:t>
      </w:r>
      <w:r w:rsidRPr="00264725">
        <w:rPr>
          <w:sz w:val="28"/>
          <w:szCs w:val="28"/>
        </w:rPr>
        <w:softHyphen/>
        <w:t>дели исследуемой педагогической системы.</w:t>
      </w:r>
    </w:p>
    <w:p w:rsidR="004D0F73" w:rsidRPr="00264725" w:rsidRDefault="004D0F73" w:rsidP="004D0F73">
      <w:pPr>
        <w:jc w:val="both"/>
        <w:rPr>
          <w:sz w:val="28"/>
          <w:szCs w:val="28"/>
        </w:rPr>
      </w:pPr>
      <w:r w:rsidRPr="00264725">
        <w:rPr>
          <w:sz w:val="28"/>
          <w:szCs w:val="28"/>
        </w:rPr>
        <w:t xml:space="preserve">     Обычный педагогический опыт по определенным явлениям представляет собой хаотическую, неориентированную совокуп</w:t>
      </w:r>
      <w:r w:rsidRPr="00264725">
        <w:rPr>
          <w:sz w:val="28"/>
          <w:szCs w:val="28"/>
        </w:rPr>
        <w:softHyphen/>
        <w:t>ность правильных и неправильных представлений. Эмпириче</w:t>
      </w:r>
      <w:r w:rsidRPr="00264725">
        <w:rPr>
          <w:sz w:val="28"/>
          <w:szCs w:val="28"/>
        </w:rPr>
        <w:softHyphen/>
        <w:t xml:space="preserve">скими же исследованиями управляют через теорию, т. е. систему </w:t>
      </w:r>
      <w:proofErr w:type="gramStart"/>
      <w:r w:rsidRPr="00264725">
        <w:rPr>
          <w:sz w:val="28"/>
          <w:szCs w:val="28"/>
        </w:rPr>
        <w:t>истинных</w:t>
      </w:r>
      <w:proofErr w:type="gramEnd"/>
      <w:r w:rsidRPr="00264725">
        <w:rPr>
          <w:sz w:val="28"/>
          <w:szCs w:val="28"/>
        </w:rPr>
        <w:t xml:space="preserve"> суждении. В результате этого педагогические явления превращается из беспорядочного хаоса </w:t>
      </w:r>
      <w:proofErr w:type="gramStart"/>
      <w:r w:rsidRPr="00264725">
        <w:rPr>
          <w:sz w:val="28"/>
          <w:szCs w:val="28"/>
        </w:rPr>
        <w:t>отдельных</w:t>
      </w:r>
      <w:proofErr w:type="gramEnd"/>
      <w:r w:rsidRPr="00264725">
        <w:rPr>
          <w:sz w:val="28"/>
          <w:szCs w:val="28"/>
        </w:rPr>
        <w:t xml:space="preserve"> событии в упорядоченную педагогическую систему. Здесь недостаточно только открытия отдельных элементов системы (педагогических </w:t>
      </w:r>
      <w:proofErr w:type="gramStart"/>
      <w:r w:rsidRPr="00264725">
        <w:rPr>
          <w:sz w:val="28"/>
          <w:szCs w:val="28"/>
        </w:rPr>
        <w:t>явлении</w:t>
      </w:r>
      <w:proofErr w:type="gramEnd"/>
      <w:r w:rsidRPr="00264725">
        <w:rPr>
          <w:sz w:val="28"/>
          <w:szCs w:val="28"/>
        </w:rPr>
        <w:t>); нужно найти их взаимосвязи, причины существования, условия существования, а также результаты, вызванные этими явлениями.</w:t>
      </w:r>
    </w:p>
    <w:p w:rsidR="004D0F73" w:rsidRPr="00264725" w:rsidRDefault="004D0F73" w:rsidP="004D0F73">
      <w:pPr>
        <w:jc w:val="both"/>
        <w:rPr>
          <w:sz w:val="28"/>
          <w:szCs w:val="28"/>
        </w:rPr>
      </w:pPr>
      <w:r w:rsidRPr="00264725">
        <w:rPr>
          <w:sz w:val="28"/>
          <w:szCs w:val="28"/>
        </w:rPr>
        <w:t xml:space="preserve">     Уже из приведенного в предыдущем параграфе определения понятия образования выяснилось, что в наши дни под содержа</w:t>
      </w:r>
      <w:r w:rsidRPr="00264725">
        <w:rPr>
          <w:sz w:val="28"/>
          <w:szCs w:val="28"/>
        </w:rPr>
        <w:softHyphen/>
        <w:t>нием образования надо понимать систему знании, умений и на</w:t>
      </w:r>
      <w:r w:rsidRPr="00264725">
        <w:rPr>
          <w:sz w:val="28"/>
          <w:szCs w:val="28"/>
        </w:rPr>
        <w:softHyphen/>
        <w:t>выков, мировоззренческих и поведенческих качеств личности, качеств, связанных с творческой деятельностью, которые обу</w:t>
      </w:r>
      <w:r w:rsidRPr="00264725">
        <w:rPr>
          <w:sz w:val="28"/>
          <w:szCs w:val="28"/>
        </w:rPr>
        <w:softHyphen/>
        <w:t>словлены потребностями общества.</w:t>
      </w:r>
    </w:p>
    <w:p w:rsidR="004D0F73" w:rsidRPr="00264725" w:rsidRDefault="004D0F73" w:rsidP="004D0F73">
      <w:pPr>
        <w:jc w:val="both"/>
        <w:rPr>
          <w:sz w:val="28"/>
          <w:szCs w:val="28"/>
        </w:rPr>
      </w:pPr>
      <w:r w:rsidRPr="00264725">
        <w:rPr>
          <w:sz w:val="28"/>
          <w:szCs w:val="28"/>
        </w:rPr>
        <w:t xml:space="preserve">    Обобщив различные концепции «содержания обучения», можно рассматривать содержание обучения в профтехучили</w:t>
      </w:r>
      <w:r w:rsidRPr="00264725">
        <w:rPr>
          <w:sz w:val="28"/>
          <w:szCs w:val="28"/>
        </w:rPr>
        <w:softHyphen/>
        <w:t xml:space="preserve">щах как комплекс </w:t>
      </w:r>
      <w:r w:rsidRPr="00264725">
        <w:rPr>
          <w:sz w:val="28"/>
          <w:szCs w:val="28"/>
        </w:rPr>
        <w:lastRenderedPageBreak/>
        <w:t>систематизированных знаний, умений и на</w:t>
      </w:r>
      <w:r w:rsidRPr="00264725">
        <w:rPr>
          <w:sz w:val="28"/>
          <w:szCs w:val="28"/>
        </w:rPr>
        <w:softHyphen/>
        <w:t xml:space="preserve">выков, которые необходимы учащемуся для того, чтобы он мог активно  участвовать  в  общественно   полезном   труде   по своей </w:t>
      </w:r>
      <w:proofErr w:type="gramStart"/>
      <w:r w:rsidRPr="00264725">
        <w:rPr>
          <w:sz w:val="28"/>
          <w:szCs w:val="28"/>
        </w:rPr>
        <w:t>специальности</w:t>
      </w:r>
      <w:proofErr w:type="gramEnd"/>
      <w:r w:rsidRPr="00264725">
        <w:rPr>
          <w:sz w:val="28"/>
          <w:szCs w:val="28"/>
        </w:rPr>
        <w:t xml:space="preserve"> а также в общественной жизни. При этом содержание обучения определяется общей целью воспитания будущих молодых рабочих, уровнем развития науки технического прогресса и культуры в данный исторический период. </w:t>
      </w:r>
    </w:p>
    <w:p w:rsidR="004D0F73" w:rsidRPr="00264725" w:rsidRDefault="004D0F73" w:rsidP="004D0F73">
      <w:pPr>
        <w:jc w:val="both"/>
        <w:rPr>
          <w:sz w:val="28"/>
          <w:szCs w:val="28"/>
        </w:rPr>
      </w:pPr>
      <w:r w:rsidRPr="00264725">
        <w:rPr>
          <w:sz w:val="28"/>
          <w:szCs w:val="28"/>
        </w:rPr>
        <w:t xml:space="preserve">    Какими же качествами должен обладать современный рабочий, чтобы он смог выполнять приведенные выше требования? </w:t>
      </w:r>
    </w:p>
    <w:p w:rsidR="004D0F73" w:rsidRPr="00264725" w:rsidRDefault="004D0F73" w:rsidP="004D0F73">
      <w:pPr>
        <w:jc w:val="both"/>
        <w:rPr>
          <w:sz w:val="28"/>
          <w:szCs w:val="28"/>
        </w:rPr>
      </w:pPr>
      <w:r w:rsidRPr="00264725">
        <w:rPr>
          <w:sz w:val="28"/>
          <w:szCs w:val="28"/>
        </w:rPr>
        <w:t xml:space="preserve">    При решении этой проблемы необходимо современные положение о том, что производство имеет две находящиеся в диалектическом единстве, стороны техническую и общественную. Общественная (социальная) сторона включает такие важные взаимосвязанные компоненты как сознательная трудовая дисциплина, товарищеская взаимопомощь, готовность к труду на общую пользу, самосовершенствование, самооценка, творческий подход к труду, трудолюбие и.т.д. </w:t>
      </w:r>
    </w:p>
    <w:p w:rsidR="004D0F73" w:rsidRPr="00264725" w:rsidRDefault="004D0F73" w:rsidP="004D0F73">
      <w:pPr>
        <w:jc w:val="both"/>
        <w:rPr>
          <w:sz w:val="28"/>
          <w:szCs w:val="28"/>
        </w:rPr>
      </w:pPr>
      <w:r w:rsidRPr="00264725">
        <w:rPr>
          <w:sz w:val="28"/>
          <w:szCs w:val="28"/>
        </w:rPr>
        <w:t>Техническая сторона требует от рабочего технических, технологических  и  организационно-экономических знаний  и  уме</w:t>
      </w:r>
      <w:r w:rsidRPr="00264725">
        <w:rPr>
          <w:sz w:val="28"/>
          <w:szCs w:val="28"/>
        </w:rPr>
        <w:softHyphen/>
        <w:t>ний. Современный рабочий должен уметь читать технические чертежи, выполнять работы по схемам управлять оборудованием, обращаться с измерительными инструментами, регулировать и ремонтировать оборудование, диагнозировать неисправ</w:t>
      </w:r>
      <w:r w:rsidRPr="00264725">
        <w:rPr>
          <w:sz w:val="28"/>
          <w:szCs w:val="28"/>
        </w:rPr>
        <w:softHyphen/>
        <w:t>ности, выполнять расчетные работы.</w:t>
      </w:r>
    </w:p>
    <w:p w:rsidR="004D0F73" w:rsidRPr="00264725" w:rsidRDefault="004D0F73" w:rsidP="004D0F73">
      <w:pPr>
        <w:jc w:val="both"/>
        <w:rPr>
          <w:sz w:val="28"/>
          <w:szCs w:val="28"/>
        </w:rPr>
      </w:pPr>
      <w:r w:rsidRPr="00264725">
        <w:rPr>
          <w:sz w:val="28"/>
          <w:szCs w:val="28"/>
        </w:rPr>
        <w:t xml:space="preserve">    Перечисленные  выше  компоненты составляют  структуру содержания   современного  профессионально-технического образования, где отдельные элементы системы между собой тесно</w:t>
      </w:r>
      <w:r w:rsidRPr="00264725">
        <w:rPr>
          <w:sz w:val="28"/>
          <w:szCs w:val="28"/>
        </w:rPr>
        <w:br/>
        <w:t>связаны.</w:t>
      </w:r>
    </w:p>
    <w:p w:rsidR="004D0F73" w:rsidRPr="00264725" w:rsidRDefault="004D0F73" w:rsidP="004D0F73">
      <w:pPr>
        <w:jc w:val="both"/>
        <w:rPr>
          <w:sz w:val="28"/>
          <w:szCs w:val="28"/>
        </w:rPr>
      </w:pPr>
      <w:r w:rsidRPr="00264725">
        <w:rPr>
          <w:sz w:val="28"/>
          <w:szCs w:val="28"/>
        </w:rPr>
        <w:t xml:space="preserve">   При исследовании проблем обучения системный анализ можно применять в целях оптимизации процесса обучения и управления дидактическими системами. Принято выбирается такой вариант управления, при котором достигается минимальное или максимальное значение критерия оптимизации. Поэтому надо и в профессиональной педагогике обратить серьезное внимание на выбор надежных критериев оптимизации процесса Обучения математически правильная постановка задачи оптимизаций</w:t>
      </w:r>
      <w:r w:rsidRPr="00264725">
        <w:rPr>
          <w:sz w:val="28"/>
          <w:szCs w:val="28"/>
        </w:rPr>
        <w:br/>
        <w:t>предполагает наличие лишь одного критерия. В профессиональ</w:t>
      </w:r>
      <w:r w:rsidRPr="00264725">
        <w:rPr>
          <w:sz w:val="28"/>
          <w:szCs w:val="28"/>
        </w:rPr>
        <w:softHyphen/>
        <w:t>ной педагогике целесообразно выбирать зависимости от цели обучения какой-либо один критерий других установить</w:t>
      </w:r>
      <w:r w:rsidRPr="00264725">
        <w:rPr>
          <w:sz w:val="28"/>
          <w:szCs w:val="28"/>
        </w:rPr>
        <w:br/>
        <w:t>предельно-допустимые значения.</w:t>
      </w:r>
      <w:r w:rsidRPr="00264725">
        <w:rPr>
          <w:sz w:val="28"/>
          <w:szCs w:val="28"/>
        </w:rPr>
        <w:tab/>
      </w:r>
    </w:p>
    <w:p w:rsidR="004D0F73" w:rsidRPr="00264725" w:rsidRDefault="004D0F73" w:rsidP="004D0F73">
      <w:pPr>
        <w:jc w:val="both"/>
        <w:rPr>
          <w:b/>
          <w:sz w:val="28"/>
          <w:szCs w:val="28"/>
        </w:rPr>
      </w:pPr>
      <w:r w:rsidRPr="00264725">
        <w:rPr>
          <w:b/>
          <w:sz w:val="28"/>
          <w:szCs w:val="28"/>
        </w:rPr>
        <w:t xml:space="preserve">         Рассмотрим далее </w:t>
      </w:r>
      <w:r w:rsidRPr="00B166C7">
        <w:rPr>
          <w:b/>
          <w:sz w:val="28"/>
          <w:szCs w:val="28"/>
        </w:rPr>
        <w:t>системный подход к процессу обучения.</w:t>
      </w:r>
      <w:r w:rsidRPr="00264725">
        <w:rPr>
          <w:b/>
          <w:sz w:val="28"/>
          <w:szCs w:val="28"/>
        </w:rPr>
        <w:t xml:space="preserve"> </w:t>
      </w:r>
    </w:p>
    <w:p w:rsidR="004D0F73" w:rsidRPr="00264725" w:rsidRDefault="004D0F73" w:rsidP="004D0F73">
      <w:pPr>
        <w:jc w:val="both"/>
        <w:rPr>
          <w:sz w:val="28"/>
          <w:szCs w:val="28"/>
        </w:rPr>
      </w:pPr>
      <w:r w:rsidRPr="00264725">
        <w:rPr>
          <w:sz w:val="28"/>
          <w:szCs w:val="28"/>
        </w:rPr>
        <w:t xml:space="preserve">    Анализируя предложения исследователей педагогики о требованиях к выбору методов и средств обучения, Ю. К. Бабанский отмечает, что реально невозможно вести выбор форм и методов </w:t>
      </w:r>
      <w:proofErr w:type="gramStart"/>
      <w:r w:rsidRPr="00264725">
        <w:rPr>
          <w:sz w:val="28"/>
          <w:szCs w:val="28"/>
        </w:rPr>
        <w:t>а</w:t>
      </w:r>
      <w:proofErr w:type="gramEnd"/>
      <w:r w:rsidRPr="00264725">
        <w:rPr>
          <w:sz w:val="28"/>
          <w:szCs w:val="28"/>
        </w:rPr>
        <w:t xml:space="preserve"> следовательно, и разработки всей структуры процесса обучения по 25 факторам, которые предлагаются учеными. Он приходите к заключению, что целостность требований может быть </w:t>
      </w:r>
      <w:proofErr w:type="gramStart"/>
      <w:r w:rsidRPr="00264725">
        <w:rPr>
          <w:sz w:val="28"/>
          <w:szCs w:val="28"/>
        </w:rPr>
        <w:t>обеспечена не только обоб</w:t>
      </w:r>
      <w:r w:rsidRPr="00264725">
        <w:rPr>
          <w:sz w:val="28"/>
          <w:szCs w:val="28"/>
        </w:rPr>
        <w:softHyphen/>
        <w:t>щением мнений ведущих должны</w:t>
      </w:r>
      <w:proofErr w:type="gramEnd"/>
      <w:r w:rsidRPr="00264725">
        <w:rPr>
          <w:sz w:val="28"/>
          <w:szCs w:val="28"/>
        </w:rPr>
        <w:t xml:space="preserve"> исходить из принципов обучения и охватывать все основные компоненты процесса обучения (т. е. цели, содержание, средства, ожидаемые результаты и внешние </w:t>
      </w:r>
      <w:r w:rsidRPr="00264725">
        <w:rPr>
          <w:sz w:val="28"/>
          <w:szCs w:val="28"/>
        </w:rPr>
        <w:lastRenderedPageBreak/>
        <w:t>условия).</w:t>
      </w:r>
    </w:p>
    <w:p w:rsidR="004D0F73" w:rsidRPr="00264725" w:rsidRDefault="004D0F73" w:rsidP="004D0F73">
      <w:pPr>
        <w:jc w:val="both"/>
        <w:rPr>
          <w:sz w:val="28"/>
          <w:szCs w:val="28"/>
        </w:rPr>
      </w:pPr>
      <w:r w:rsidRPr="00264725">
        <w:rPr>
          <w:sz w:val="28"/>
          <w:szCs w:val="28"/>
        </w:rPr>
        <w:t xml:space="preserve">     Ю. К. Бабанский делает очень правильный вывод о том, что методологическим требованием к выбору оптимальной струк</w:t>
      </w:r>
      <w:r w:rsidRPr="00264725">
        <w:rPr>
          <w:sz w:val="28"/>
          <w:szCs w:val="28"/>
        </w:rPr>
        <w:softHyphen/>
        <w:t>туры обучения должен быть целостный охват процедурой вы</w:t>
      </w:r>
      <w:r w:rsidRPr="00264725">
        <w:rPr>
          <w:sz w:val="28"/>
          <w:szCs w:val="28"/>
        </w:rPr>
        <w:softHyphen/>
        <w:t>бора всех основных компонентов процесса обучения, а не отдельных из них. Такой системный, целостный подход к выбору структуры обучения предохраняет исследователя и педагога от одностороннего распространения процедуры выбора лишь на методы обучения и ориентирует его на обоснованный выбор средств и методов обучения.</w:t>
      </w:r>
    </w:p>
    <w:p w:rsidR="004D0F73" w:rsidRPr="00264725" w:rsidRDefault="004D0F73" w:rsidP="004D0F73">
      <w:pPr>
        <w:jc w:val="both"/>
        <w:rPr>
          <w:sz w:val="28"/>
          <w:szCs w:val="28"/>
        </w:rPr>
      </w:pPr>
      <w:r w:rsidRPr="00264725">
        <w:rPr>
          <w:sz w:val="28"/>
          <w:szCs w:val="28"/>
        </w:rPr>
        <w:t xml:space="preserve">     Если же объектом исследования является ученик, то при этом мы имеем дело со сложной системой личности, где в един</w:t>
      </w:r>
      <w:r w:rsidRPr="00264725">
        <w:rPr>
          <w:sz w:val="28"/>
          <w:szCs w:val="28"/>
        </w:rPr>
        <w:softHyphen/>
        <w:t>стве, взаимосвязано и во взаимоотношении фигурируют ее био</w:t>
      </w:r>
      <w:r w:rsidRPr="00264725">
        <w:rPr>
          <w:sz w:val="28"/>
          <w:szCs w:val="28"/>
        </w:rPr>
        <w:softHyphen/>
        <w:t>логические, психологические и социальные свойства.</w:t>
      </w:r>
    </w:p>
    <w:p w:rsidR="004D0F73" w:rsidRPr="00264725" w:rsidRDefault="004D0F73" w:rsidP="004D0F73">
      <w:pPr>
        <w:jc w:val="both"/>
        <w:rPr>
          <w:sz w:val="28"/>
          <w:szCs w:val="28"/>
        </w:rPr>
      </w:pPr>
      <w:r w:rsidRPr="00264725">
        <w:rPr>
          <w:sz w:val="28"/>
          <w:szCs w:val="28"/>
        </w:rPr>
        <w:t xml:space="preserve">     В процессе обучения и воспитания мы должны учитывать возрастные и половые особенности учащихся, их отношения с соучениками и учителями, свойства личности, темперамент и т. п.</w:t>
      </w:r>
    </w:p>
    <w:p w:rsidR="004D0F73" w:rsidRPr="00264725" w:rsidRDefault="004D0F73" w:rsidP="004D0F73">
      <w:pPr>
        <w:jc w:val="both"/>
        <w:rPr>
          <w:sz w:val="28"/>
          <w:szCs w:val="28"/>
        </w:rPr>
      </w:pPr>
      <w:r w:rsidRPr="00264725">
        <w:rPr>
          <w:sz w:val="28"/>
          <w:szCs w:val="28"/>
        </w:rPr>
        <w:t xml:space="preserve">     Если объектом исследования выбрать методы и средства, позволяющие реализовать содержание обучения, мы снова имеем дело </w:t>
      </w:r>
      <w:proofErr w:type="gramStart"/>
      <w:r w:rsidRPr="00264725">
        <w:rPr>
          <w:sz w:val="28"/>
          <w:szCs w:val="28"/>
        </w:rPr>
        <w:t>с</w:t>
      </w:r>
      <w:proofErr w:type="gramEnd"/>
      <w:r w:rsidRPr="00264725">
        <w:rPr>
          <w:sz w:val="28"/>
          <w:szCs w:val="28"/>
        </w:rPr>
        <w:t xml:space="preserve"> сне темой, где приемы и средства обучения между собой тесно связаны и зависят друг от друга, и при их выборе надо обязательно учитывать и индивидуальные особенности учащихся. Например, мало создать прекрасные с эстетической точки зрения учебные кабинеты, надо при их сооружении учи</w:t>
      </w:r>
      <w:r w:rsidRPr="00264725">
        <w:rPr>
          <w:sz w:val="28"/>
          <w:szCs w:val="28"/>
        </w:rPr>
        <w:softHyphen/>
        <w:t>тывать требования гигиены, физиологические и психологические особенности учащихся и др.</w:t>
      </w:r>
    </w:p>
    <w:p w:rsidR="004D0F73" w:rsidRPr="00264725" w:rsidRDefault="004D0F73" w:rsidP="004D0F73">
      <w:pPr>
        <w:jc w:val="both"/>
        <w:rPr>
          <w:sz w:val="28"/>
          <w:szCs w:val="28"/>
        </w:rPr>
      </w:pPr>
      <w:r>
        <w:rPr>
          <w:b/>
          <w:sz w:val="28"/>
          <w:szCs w:val="28"/>
        </w:rPr>
        <w:t xml:space="preserve">      </w:t>
      </w:r>
      <w:r w:rsidRPr="00264725">
        <w:rPr>
          <w:b/>
          <w:sz w:val="28"/>
          <w:szCs w:val="28"/>
        </w:rPr>
        <w:t xml:space="preserve">  Методы исследования систем. </w:t>
      </w:r>
      <w:r w:rsidRPr="00264725">
        <w:rPr>
          <w:sz w:val="28"/>
          <w:szCs w:val="28"/>
        </w:rPr>
        <w:t>Из вышеизложенного выясняется,  что педагогические явле</w:t>
      </w:r>
      <w:r w:rsidRPr="00264725">
        <w:rPr>
          <w:sz w:val="28"/>
          <w:szCs w:val="28"/>
        </w:rPr>
        <w:softHyphen/>
        <w:t>ния - очень  разносторонние   явления.  Их   невозможно  теоре</w:t>
      </w:r>
      <w:r w:rsidRPr="00264725">
        <w:rPr>
          <w:sz w:val="28"/>
          <w:szCs w:val="28"/>
        </w:rPr>
        <w:softHyphen/>
        <w:t>тически синтезировать  в рамках  какой-то одной  научной дис</w:t>
      </w:r>
      <w:r w:rsidRPr="00264725">
        <w:rPr>
          <w:sz w:val="28"/>
          <w:szCs w:val="28"/>
        </w:rPr>
        <w:softHyphen/>
        <w:t>циплины   и   одними   методами   исследования.  Поэтому   в   педа</w:t>
      </w:r>
      <w:r w:rsidRPr="00264725">
        <w:rPr>
          <w:sz w:val="28"/>
          <w:szCs w:val="28"/>
        </w:rPr>
        <w:softHyphen/>
        <w:t>гогике надо говорить о множественности методов. Это касается особенно   профессиональной   педагогики, где приходится   для получения целостного представления об эффективности учебно-воспитательного процесса использовать закономерности и мето</w:t>
      </w:r>
      <w:r w:rsidRPr="00264725">
        <w:rPr>
          <w:sz w:val="28"/>
          <w:szCs w:val="28"/>
        </w:rPr>
        <w:softHyphen/>
        <w:t>ды исследования экономики, дидактики, общей, инженерной  и трудовой   психологии,  социологии,  физиологии и  других   наук. Одновременно или друг за другом применяемые в этих отраслях науки методы используются в профессиональной педагогике для выполнения  своих определенных заданий, которые ведут к об</w:t>
      </w:r>
      <w:r w:rsidRPr="00264725">
        <w:rPr>
          <w:sz w:val="28"/>
          <w:szCs w:val="28"/>
        </w:rPr>
        <w:softHyphen/>
        <w:t>щей цели. Методы других наук не переносятся в профессиональ</w:t>
      </w:r>
      <w:r w:rsidRPr="00264725">
        <w:rPr>
          <w:sz w:val="28"/>
          <w:szCs w:val="28"/>
        </w:rPr>
        <w:softHyphen/>
        <w:t>ную педагогику в готовом виде. Они приспосабливаются к спе</w:t>
      </w:r>
      <w:r w:rsidRPr="00264725">
        <w:rPr>
          <w:sz w:val="28"/>
          <w:szCs w:val="28"/>
        </w:rPr>
        <w:softHyphen/>
        <w:t>цифическим  особенностям   профессиональной   педагогики   и   в соответствии с объектом и задачей исследования надо их дополнять, перерабатывать. Только творческое дополнение применяе</w:t>
      </w:r>
      <w:r w:rsidRPr="00264725">
        <w:rPr>
          <w:sz w:val="28"/>
          <w:szCs w:val="28"/>
        </w:rPr>
        <w:softHyphen/>
        <w:t>мых в других науках методов и их целенаправленное использо</w:t>
      </w:r>
      <w:r w:rsidRPr="00264725">
        <w:rPr>
          <w:sz w:val="28"/>
          <w:szCs w:val="28"/>
        </w:rPr>
        <w:softHyphen/>
        <w:t>вание в научном познании обеспечивает эффективное исследование встречающихся в профессиональной педагогике сложных систем.</w:t>
      </w:r>
    </w:p>
    <w:p w:rsidR="004D0F73" w:rsidRPr="00264725" w:rsidRDefault="004D0F73" w:rsidP="004D0F73">
      <w:pPr>
        <w:jc w:val="both"/>
        <w:rPr>
          <w:sz w:val="28"/>
          <w:szCs w:val="28"/>
        </w:rPr>
      </w:pPr>
      <w:r w:rsidRPr="00264725">
        <w:rPr>
          <w:sz w:val="28"/>
          <w:szCs w:val="28"/>
        </w:rPr>
        <w:t xml:space="preserve">    Исследования по профессиональной педагогике являются комплексными </w:t>
      </w:r>
      <w:r w:rsidRPr="00264725">
        <w:rPr>
          <w:sz w:val="28"/>
          <w:szCs w:val="28"/>
        </w:rPr>
        <w:lastRenderedPageBreak/>
        <w:t>и только как таковые могут обеспечить ради</w:t>
      </w:r>
      <w:r w:rsidRPr="00264725">
        <w:rPr>
          <w:sz w:val="28"/>
          <w:szCs w:val="28"/>
        </w:rPr>
        <w:softHyphen/>
        <w:t>кальные сдвиги в изучении процесса профессионально-техниче</w:t>
      </w:r>
      <w:r w:rsidRPr="00264725">
        <w:rPr>
          <w:sz w:val="28"/>
          <w:szCs w:val="28"/>
        </w:rPr>
        <w:softHyphen/>
        <w:t>ского образования и его совершенствование. Этим и опреде</w:t>
      </w:r>
      <w:r w:rsidRPr="00264725">
        <w:rPr>
          <w:sz w:val="28"/>
          <w:szCs w:val="28"/>
        </w:rPr>
        <w:softHyphen/>
        <w:t>ляется важность применения принципов системного подхода в   сфере исследований   профессиональной  педагогики.</w:t>
      </w:r>
    </w:p>
    <w:p w:rsidR="004D0F73" w:rsidRPr="00264725" w:rsidRDefault="004D0F73" w:rsidP="004D0F73">
      <w:pPr>
        <w:jc w:val="both"/>
        <w:rPr>
          <w:sz w:val="28"/>
          <w:szCs w:val="28"/>
        </w:rPr>
      </w:pPr>
      <w:r w:rsidRPr="00264725">
        <w:rPr>
          <w:sz w:val="28"/>
          <w:szCs w:val="28"/>
        </w:rPr>
        <w:t xml:space="preserve">      С. Я. Батышев отмечает, что в педагогических исследованиях в настоящее время крайне слабо применяется системный подход и. что, надо приступить к разработке специфических методов изучения системных объектов, разработке методологии системного исследования, к построению частных системных концепций и теории применительно к профессиональной педагогике, определить целесообразное взаимодействие стыкующихся наук.</w:t>
      </w:r>
    </w:p>
    <w:p w:rsidR="004D0F73" w:rsidRPr="00264725" w:rsidRDefault="004D0F73" w:rsidP="004D0F73">
      <w:pPr>
        <w:jc w:val="both"/>
        <w:rPr>
          <w:sz w:val="28"/>
          <w:szCs w:val="28"/>
        </w:rPr>
      </w:pPr>
      <w:r w:rsidRPr="00264725">
        <w:rPr>
          <w:sz w:val="28"/>
          <w:szCs w:val="28"/>
        </w:rPr>
        <w:t xml:space="preserve">      Надо подчеркнуть, что системный подход не разрушает общей схемы и структуры педагогического исследования и не отменяет проверенных па практике основных методов педагоги</w:t>
      </w:r>
      <w:r w:rsidRPr="00264725">
        <w:rPr>
          <w:sz w:val="28"/>
          <w:szCs w:val="28"/>
        </w:rPr>
        <w:softHyphen/>
        <w:t>ческого исследования — наблюдения и дидактического экспе</w:t>
      </w:r>
      <w:r w:rsidRPr="00264725">
        <w:rPr>
          <w:sz w:val="28"/>
          <w:szCs w:val="28"/>
        </w:rPr>
        <w:softHyphen/>
        <w:t>римента.</w:t>
      </w:r>
      <w:r w:rsidRPr="00264725">
        <w:rPr>
          <w:sz w:val="28"/>
          <w:szCs w:val="28"/>
        </w:rPr>
        <w:tab/>
      </w:r>
    </w:p>
    <w:p w:rsidR="004D0F73" w:rsidRPr="00264725" w:rsidRDefault="004D0F73" w:rsidP="004D0F73">
      <w:pPr>
        <w:jc w:val="both"/>
        <w:rPr>
          <w:sz w:val="28"/>
          <w:szCs w:val="28"/>
        </w:rPr>
      </w:pPr>
      <w:r w:rsidRPr="00264725">
        <w:rPr>
          <w:sz w:val="28"/>
          <w:szCs w:val="28"/>
        </w:rPr>
        <w:t xml:space="preserve">     Но системный подход вносит и нечто новое в методы иссле</w:t>
      </w:r>
      <w:r w:rsidRPr="00264725">
        <w:rPr>
          <w:sz w:val="28"/>
          <w:szCs w:val="28"/>
        </w:rPr>
        <w:softHyphen/>
        <w:t>дования, прежде всего один эффективный методический прием-моделирование, многофакторный и структурный анализ, кибернетический подход к исследованию.</w:t>
      </w:r>
    </w:p>
    <w:p w:rsidR="004D0F73" w:rsidRPr="00264725" w:rsidRDefault="004D0F73" w:rsidP="004D0F73">
      <w:pPr>
        <w:jc w:val="both"/>
        <w:rPr>
          <w:sz w:val="28"/>
          <w:szCs w:val="28"/>
        </w:rPr>
      </w:pPr>
      <w:r w:rsidRPr="00264725">
        <w:rPr>
          <w:sz w:val="28"/>
          <w:szCs w:val="28"/>
        </w:rPr>
        <w:t xml:space="preserve">    Вывод из </w:t>
      </w:r>
      <w:proofErr w:type="gramStart"/>
      <w:r w:rsidRPr="00264725">
        <w:rPr>
          <w:sz w:val="28"/>
          <w:szCs w:val="28"/>
        </w:rPr>
        <w:t>вышеизложенного</w:t>
      </w:r>
      <w:proofErr w:type="gramEnd"/>
      <w:r w:rsidRPr="00264725">
        <w:rPr>
          <w:sz w:val="28"/>
          <w:szCs w:val="28"/>
        </w:rPr>
        <w:t>: профессиональная педагогика должна комплексно использовать методы, применяемые в дру</w:t>
      </w:r>
      <w:r w:rsidRPr="00264725">
        <w:rPr>
          <w:sz w:val="28"/>
          <w:szCs w:val="28"/>
        </w:rPr>
        <w:softHyphen/>
        <w:t>гих отраслях наук.</w:t>
      </w:r>
    </w:p>
    <w:p w:rsidR="004D0F73" w:rsidRPr="00264725" w:rsidRDefault="004D0F73" w:rsidP="004D0F73">
      <w:pPr>
        <w:jc w:val="both"/>
        <w:rPr>
          <w:sz w:val="28"/>
          <w:szCs w:val="28"/>
        </w:rPr>
      </w:pPr>
      <w:r w:rsidRPr="00264725">
        <w:rPr>
          <w:b/>
          <w:sz w:val="28"/>
          <w:szCs w:val="28"/>
        </w:rPr>
        <w:t xml:space="preserve">    </w:t>
      </w:r>
      <w:r>
        <w:rPr>
          <w:b/>
          <w:sz w:val="28"/>
          <w:szCs w:val="28"/>
        </w:rPr>
        <w:t xml:space="preserve">   </w:t>
      </w:r>
      <w:r w:rsidRPr="00264725">
        <w:rPr>
          <w:b/>
          <w:sz w:val="28"/>
          <w:szCs w:val="28"/>
        </w:rPr>
        <w:t xml:space="preserve">Применение статистических методов в профессиональной педагогике. Возможности  статистических  методов. </w:t>
      </w:r>
      <w:r w:rsidRPr="00264725">
        <w:rPr>
          <w:sz w:val="28"/>
          <w:szCs w:val="28"/>
        </w:rPr>
        <w:t>Статистическими методами следует считать такие мето</w:t>
      </w:r>
      <w:r w:rsidRPr="00264725">
        <w:rPr>
          <w:sz w:val="28"/>
          <w:szCs w:val="28"/>
        </w:rPr>
        <w:softHyphen/>
        <w:t>ды исследовательской работы, которые применяются при пла</w:t>
      </w:r>
      <w:r w:rsidRPr="00264725">
        <w:rPr>
          <w:sz w:val="28"/>
          <w:szCs w:val="28"/>
        </w:rPr>
        <w:softHyphen/>
        <w:t>нировании исследования, сборе материалов, сводке и обработке материалов исследования и при представлении его результатов. Статистические методы необходимо рассматривать как сред</w:t>
      </w:r>
      <w:r w:rsidRPr="00264725">
        <w:rPr>
          <w:sz w:val="28"/>
          <w:szCs w:val="28"/>
        </w:rPr>
        <w:softHyphen/>
        <w:t>ства, позволяющие научно обработать и представить материалы исследования.</w:t>
      </w:r>
    </w:p>
    <w:p w:rsidR="004D0F73" w:rsidRPr="00264725" w:rsidRDefault="004D0F73" w:rsidP="004D0F73">
      <w:pPr>
        <w:jc w:val="both"/>
        <w:rPr>
          <w:sz w:val="28"/>
          <w:szCs w:val="28"/>
        </w:rPr>
      </w:pPr>
      <w:r w:rsidRPr="00264725">
        <w:rPr>
          <w:sz w:val="28"/>
          <w:szCs w:val="28"/>
        </w:rPr>
        <w:t xml:space="preserve">     Когда говорят о недостатках 'педагогических исследований, то обычно справедливо отмечают:</w:t>
      </w:r>
    </w:p>
    <w:p w:rsidR="004D0F73" w:rsidRPr="00264725" w:rsidRDefault="004D0F73" w:rsidP="004D0F73">
      <w:pPr>
        <w:jc w:val="both"/>
        <w:rPr>
          <w:sz w:val="28"/>
          <w:szCs w:val="28"/>
        </w:rPr>
      </w:pPr>
      <w:r w:rsidRPr="00264725">
        <w:rPr>
          <w:sz w:val="28"/>
          <w:szCs w:val="28"/>
        </w:rPr>
        <w:t>1- недостаточную разработку критериев для объективного измерения (педагогических явлений;</w:t>
      </w:r>
    </w:p>
    <w:p w:rsidR="004D0F73" w:rsidRPr="00264725" w:rsidRDefault="004D0F73" w:rsidP="004D0F73">
      <w:pPr>
        <w:jc w:val="both"/>
        <w:rPr>
          <w:sz w:val="28"/>
          <w:szCs w:val="28"/>
        </w:rPr>
      </w:pPr>
      <w:r w:rsidRPr="00264725">
        <w:rPr>
          <w:sz w:val="28"/>
          <w:szCs w:val="28"/>
        </w:rPr>
        <w:t xml:space="preserve">2- сложность точного и объективного определения причин </w:t>
      </w:r>
      <w:proofErr w:type="gramStart"/>
      <w:r w:rsidRPr="00264725">
        <w:rPr>
          <w:sz w:val="28"/>
          <w:szCs w:val="28"/>
        </w:rPr>
        <w:t>явлении</w:t>
      </w:r>
      <w:proofErr w:type="gramEnd"/>
      <w:r w:rsidRPr="00264725">
        <w:rPr>
          <w:sz w:val="28"/>
          <w:szCs w:val="28"/>
        </w:rPr>
        <w:t xml:space="preserve">  из-за   множественности составляющих  факторов;</w:t>
      </w:r>
    </w:p>
    <w:p w:rsidR="004D0F73" w:rsidRPr="00264725" w:rsidRDefault="004D0F73" w:rsidP="004D0F73">
      <w:pPr>
        <w:jc w:val="both"/>
        <w:rPr>
          <w:sz w:val="28"/>
          <w:szCs w:val="28"/>
        </w:rPr>
      </w:pPr>
      <w:r w:rsidRPr="00264725">
        <w:rPr>
          <w:sz w:val="28"/>
          <w:szCs w:val="28"/>
        </w:rPr>
        <w:t>3- трудности выявления связей между педагогическими явлениями с помощью методов, применяемых в других пауках.</w:t>
      </w:r>
    </w:p>
    <w:p w:rsidR="004D0F73" w:rsidRPr="00264725" w:rsidRDefault="004D0F73" w:rsidP="004D0F73">
      <w:pPr>
        <w:jc w:val="both"/>
        <w:rPr>
          <w:sz w:val="28"/>
          <w:szCs w:val="28"/>
        </w:rPr>
      </w:pPr>
      <w:r w:rsidRPr="00264725">
        <w:rPr>
          <w:sz w:val="28"/>
          <w:szCs w:val="28"/>
        </w:rPr>
        <w:t xml:space="preserve">     В любой пауке объективность результатов зависит от точ</w:t>
      </w:r>
      <w:r w:rsidRPr="00264725">
        <w:rPr>
          <w:sz w:val="28"/>
          <w:szCs w:val="28"/>
        </w:rPr>
        <w:softHyphen/>
        <w:t>ности  измерения явлении, их анализа  и обработки.</w:t>
      </w:r>
    </w:p>
    <w:p w:rsidR="004D0F73" w:rsidRPr="00264725" w:rsidRDefault="004D0F73" w:rsidP="004D0F73">
      <w:pPr>
        <w:jc w:val="both"/>
        <w:rPr>
          <w:sz w:val="28"/>
          <w:szCs w:val="28"/>
        </w:rPr>
      </w:pPr>
      <w:r w:rsidRPr="00264725">
        <w:rPr>
          <w:sz w:val="28"/>
          <w:szCs w:val="28"/>
        </w:rPr>
        <w:t xml:space="preserve">     Однако в педагогической науке до последнего времени доми</w:t>
      </w:r>
      <w:r w:rsidRPr="00264725">
        <w:rPr>
          <w:sz w:val="28"/>
          <w:szCs w:val="28"/>
        </w:rPr>
        <w:softHyphen/>
        <w:t>нирует описание явлений, зачастую субъективное, трудно изме</w:t>
      </w:r>
      <w:r w:rsidRPr="00264725">
        <w:rPr>
          <w:sz w:val="28"/>
          <w:szCs w:val="28"/>
        </w:rPr>
        <w:softHyphen/>
        <w:t>ряемое и проверяемое. Вместе с тем, без точных количествен</w:t>
      </w:r>
      <w:r w:rsidRPr="00264725">
        <w:rPr>
          <w:sz w:val="28"/>
          <w:szCs w:val="28"/>
        </w:rPr>
        <w:softHyphen/>
        <w:t>ных характеристик невозможно достаточно подробно изучить качественную сторону явлений.</w:t>
      </w:r>
    </w:p>
    <w:p w:rsidR="004D0F73" w:rsidRPr="00264725" w:rsidRDefault="004D0F73" w:rsidP="004D0F73">
      <w:pPr>
        <w:jc w:val="both"/>
        <w:rPr>
          <w:sz w:val="28"/>
          <w:szCs w:val="28"/>
        </w:rPr>
      </w:pPr>
      <w:r w:rsidRPr="00264725">
        <w:rPr>
          <w:sz w:val="28"/>
          <w:szCs w:val="28"/>
        </w:rPr>
        <w:t xml:space="preserve">    В науке немыслима достаточная объективность, если отсут</w:t>
      </w:r>
      <w:r w:rsidRPr="00264725">
        <w:rPr>
          <w:sz w:val="28"/>
          <w:szCs w:val="28"/>
        </w:rPr>
        <w:softHyphen/>
        <w:t xml:space="preserve">ствуют точные критерии, измерения и всестороннее изучение качественных и количественных сторон явлений. Учитывая это обстоятельство, в последнее </w:t>
      </w:r>
      <w:r w:rsidRPr="00264725">
        <w:rPr>
          <w:sz w:val="28"/>
          <w:szCs w:val="28"/>
        </w:rPr>
        <w:lastRenderedPageBreak/>
        <w:t>время и в гуманитарных науках, в том числе и в педагогике, стали искать пути для более точного измерения количественных сторон явлении и для решения во</w:t>
      </w:r>
      <w:r w:rsidRPr="00264725">
        <w:rPr>
          <w:sz w:val="28"/>
          <w:szCs w:val="28"/>
        </w:rPr>
        <w:softHyphen/>
        <w:t>просов достоверности результатов исследовательской работы.</w:t>
      </w:r>
    </w:p>
    <w:p w:rsidR="004D0F73" w:rsidRPr="00264725" w:rsidRDefault="004D0F73" w:rsidP="004D0F73">
      <w:pPr>
        <w:jc w:val="both"/>
        <w:rPr>
          <w:sz w:val="28"/>
          <w:szCs w:val="28"/>
        </w:rPr>
      </w:pPr>
      <w:r w:rsidRPr="00264725">
        <w:rPr>
          <w:sz w:val="28"/>
          <w:szCs w:val="28"/>
        </w:rPr>
        <w:t xml:space="preserve">     Вместе с тем было бы ошибкой считать, что при помощи статистических методов можно сразу ликвидировать  все «узкие места в педагогической науке и что одно лишь применение статистических методов  превращает педагогику   в науку. Статистика не раскрывает сущности явлений. Она может фикси</w:t>
      </w:r>
      <w:r w:rsidRPr="00264725">
        <w:rPr>
          <w:sz w:val="28"/>
          <w:szCs w:val="28"/>
        </w:rPr>
        <w:softHyphen/>
        <w:t>ровать статистически достоверные различия между двумя иссле</w:t>
      </w:r>
      <w:r w:rsidRPr="00264725">
        <w:rPr>
          <w:sz w:val="28"/>
          <w:szCs w:val="28"/>
        </w:rPr>
        <w:softHyphen/>
        <w:t>дуемыми  явлениями,   но  не может   объяснить  причины   этих различий.</w:t>
      </w:r>
    </w:p>
    <w:p w:rsidR="004D0F73" w:rsidRPr="00264725" w:rsidRDefault="004D0F73" w:rsidP="004D0F73">
      <w:pPr>
        <w:jc w:val="both"/>
        <w:rPr>
          <w:sz w:val="28"/>
          <w:szCs w:val="28"/>
        </w:rPr>
      </w:pPr>
      <w:r w:rsidRPr="00264725">
        <w:rPr>
          <w:sz w:val="28"/>
          <w:szCs w:val="28"/>
        </w:rPr>
        <w:t xml:space="preserve">    Так, например, экспериментатор может определить, что при</w:t>
      </w:r>
      <w:r w:rsidRPr="00264725">
        <w:rPr>
          <w:sz w:val="28"/>
          <w:szCs w:val="28"/>
        </w:rPr>
        <w:softHyphen/>
        <w:t>мененный им новый метод обучения дал более высокие резуль</w:t>
      </w:r>
      <w:r w:rsidRPr="00264725">
        <w:rPr>
          <w:sz w:val="28"/>
          <w:szCs w:val="28"/>
        </w:rPr>
        <w:softHyphen/>
        <w:t>таты по сравнению со старым методом. Но на основе такого статистического вычисления он не может сказать, почему имен</w:t>
      </w:r>
      <w:r w:rsidRPr="00264725">
        <w:rPr>
          <w:sz w:val="28"/>
          <w:szCs w:val="28"/>
        </w:rPr>
        <w:softHyphen/>
        <w:t xml:space="preserve">но новый метод оказался лучше. </w:t>
      </w:r>
      <w:proofErr w:type="gramStart"/>
      <w:r w:rsidRPr="00264725">
        <w:rPr>
          <w:sz w:val="28"/>
          <w:szCs w:val="28"/>
        </w:rPr>
        <w:t>Это можно сказать только на основе глубокого анализа учебного (процесса, всестороннего на</w:t>
      </w:r>
      <w:r w:rsidRPr="00264725">
        <w:rPr>
          <w:sz w:val="28"/>
          <w:szCs w:val="28"/>
        </w:rPr>
        <w:softHyphen/>
        <w:t>блюдения за действиями учителя и учащихся.</w:t>
      </w:r>
      <w:proofErr w:type="gramEnd"/>
      <w:r w:rsidRPr="00264725">
        <w:rPr>
          <w:sz w:val="28"/>
          <w:szCs w:val="28"/>
        </w:rPr>
        <w:t xml:space="preserve"> В науке недоста</w:t>
      </w:r>
      <w:r w:rsidRPr="00264725">
        <w:rPr>
          <w:sz w:val="28"/>
          <w:szCs w:val="28"/>
        </w:rPr>
        <w:softHyphen/>
        <w:t>точно фиксировать факты необходимо теоретически объяснять их сущность, взаимосвязи и изменения.</w:t>
      </w:r>
    </w:p>
    <w:p w:rsidR="004D0F73" w:rsidRPr="00264725" w:rsidRDefault="004D0F73" w:rsidP="004D0F73">
      <w:pPr>
        <w:jc w:val="both"/>
        <w:rPr>
          <w:sz w:val="28"/>
          <w:szCs w:val="28"/>
        </w:rPr>
      </w:pPr>
      <w:r w:rsidRPr="00264725">
        <w:rPr>
          <w:sz w:val="28"/>
          <w:szCs w:val="28"/>
        </w:rPr>
        <w:t xml:space="preserve">    Статистические - методы применимы в педагогике для иссле</w:t>
      </w:r>
      <w:r w:rsidRPr="00264725">
        <w:rPr>
          <w:sz w:val="28"/>
          <w:szCs w:val="28"/>
        </w:rPr>
        <w:softHyphen/>
        <w:t xml:space="preserve">дования   количественной  сущности   явлений.  Но только   на   их основе нельзя ставить </w:t>
      </w:r>
      <w:r w:rsidRPr="00264725">
        <w:rPr>
          <w:b/>
          <w:i/>
          <w:sz w:val="28"/>
          <w:szCs w:val="28"/>
        </w:rPr>
        <w:t>гипотезы,</w:t>
      </w:r>
      <w:r w:rsidRPr="00264725">
        <w:rPr>
          <w:sz w:val="28"/>
          <w:szCs w:val="28"/>
        </w:rPr>
        <w:t xml:space="preserve"> делать 'выводы и заключения. Практика показывает, что без достаточной подготовки, спе</w:t>
      </w:r>
      <w:r w:rsidRPr="00264725">
        <w:rPr>
          <w:sz w:val="28"/>
          <w:szCs w:val="28"/>
        </w:rPr>
        <w:softHyphen/>
        <w:t>циальной научной эрудиции, умения находить и анализировать причинные связи  между  явлениями, определять  точное содер</w:t>
      </w:r>
      <w:r w:rsidRPr="00264725">
        <w:rPr>
          <w:sz w:val="28"/>
          <w:szCs w:val="28"/>
        </w:rPr>
        <w:softHyphen/>
        <w:t>жание и объем используемых в исследовательской работе поня</w:t>
      </w:r>
      <w:r w:rsidRPr="00264725">
        <w:rPr>
          <w:sz w:val="28"/>
          <w:szCs w:val="28"/>
        </w:rPr>
        <w:softHyphen/>
        <w:t>тий,  статистические вычисления   зачастую   приводят  к   непра</w:t>
      </w:r>
      <w:r w:rsidRPr="00264725">
        <w:rPr>
          <w:sz w:val="28"/>
          <w:szCs w:val="28"/>
        </w:rPr>
        <w:softHyphen/>
        <w:t>вильным выводам. Это случается  иногда со специалистам и гу</w:t>
      </w:r>
      <w:r w:rsidRPr="00264725">
        <w:rPr>
          <w:sz w:val="28"/>
          <w:szCs w:val="28"/>
        </w:rPr>
        <w:softHyphen/>
        <w:t xml:space="preserve">манитарных наук, которые </w:t>
      </w:r>
      <w:proofErr w:type="gramStart"/>
      <w:r w:rsidRPr="00264725">
        <w:rPr>
          <w:sz w:val="28"/>
          <w:szCs w:val="28"/>
        </w:rPr>
        <w:t>недостаточна</w:t>
      </w:r>
      <w:proofErr w:type="gramEnd"/>
      <w:r w:rsidRPr="00264725">
        <w:rPr>
          <w:sz w:val="28"/>
          <w:szCs w:val="28"/>
        </w:rPr>
        <w:t xml:space="preserve"> владеют математико-статистическими методами и не представляют возможности  их применения. Нередко можно встретить исследователей, которые</w:t>
      </w:r>
      <w:proofErr w:type="gramStart"/>
      <w:r w:rsidRPr="00264725">
        <w:rPr>
          <w:sz w:val="28"/>
          <w:szCs w:val="28"/>
        </w:rPr>
        <w:t xml:space="preserve"> В</w:t>
      </w:r>
      <w:proofErr w:type="gramEnd"/>
      <w:r w:rsidRPr="00264725">
        <w:rPr>
          <w:sz w:val="28"/>
          <w:szCs w:val="28"/>
        </w:rPr>
        <w:t xml:space="preserve"> своих работах стараются  во что бы то ни  стало  применять статистические методы, не отдавая себе отчета в том, насколько целесообразно применение этих  методов. Один лишь тот факт, что статистика «в моде» и многие исследователи ею пользуются, еще не означает, что ее надо использовать всегда и везде!</w:t>
      </w:r>
    </w:p>
    <w:p w:rsidR="004D0F73" w:rsidRPr="00264725" w:rsidRDefault="004D0F73" w:rsidP="004D0F73">
      <w:pPr>
        <w:jc w:val="both"/>
        <w:rPr>
          <w:sz w:val="28"/>
          <w:szCs w:val="28"/>
        </w:rPr>
      </w:pPr>
      <w:r w:rsidRPr="00264725">
        <w:rPr>
          <w:sz w:val="28"/>
          <w:szCs w:val="28"/>
        </w:rPr>
        <w:t xml:space="preserve">     Разумеется, в педагогической исследовательской работе нельзя впадать и в другую крайность: бояться цифр и матема</w:t>
      </w:r>
      <w:r w:rsidRPr="00264725">
        <w:rPr>
          <w:sz w:val="28"/>
          <w:szCs w:val="28"/>
        </w:rPr>
        <w:softHyphen/>
        <w:t>тических формул и отказываться от их применения там, где статистика необходима исследователю. Нужно учитывать, что статистические методы позволяют систематизировать и обра</w:t>
      </w:r>
      <w:r w:rsidRPr="00264725">
        <w:rPr>
          <w:sz w:val="28"/>
          <w:szCs w:val="28"/>
        </w:rPr>
        <w:softHyphen/>
        <w:t>батывать  результаты исследования и проверять его научную достоверность.</w:t>
      </w:r>
    </w:p>
    <w:p w:rsidR="004D0F73" w:rsidRPr="00264725" w:rsidRDefault="004D0F73" w:rsidP="004D0F73">
      <w:pPr>
        <w:jc w:val="both"/>
        <w:rPr>
          <w:sz w:val="28"/>
          <w:szCs w:val="28"/>
        </w:rPr>
      </w:pPr>
      <w:r w:rsidRPr="00264725">
        <w:rPr>
          <w:sz w:val="28"/>
          <w:szCs w:val="28"/>
        </w:rPr>
        <w:t xml:space="preserve">      </w:t>
      </w:r>
      <w:r>
        <w:rPr>
          <w:b/>
          <w:sz w:val="28"/>
          <w:szCs w:val="28"/>
        </w:rPr>
        <w:t xml:space="preserve"> </w:t>
      </w:r>
      <w:r w:rsidRPr="00264725">
        <w:rPr>
          <w:b/>
          <w:sz w:val="28"/>
          <w:szCs w:val="28"/>
        </w:rPr>
        <w:t xml:space="preserve"> Понятие о  совокупностях  явлений.  Средние  показатели</w:t>
      </w:r>
      <w:r w:rsidRPr="00264725">
        <w:rPr>
          <w:sz w:val="28"/>
          <w:szCs w:val="28"/>
        </w:rPr>
        <w:t>.     Статистика рассматривает совокупности явлений, состоящих  ил  множества  отдельных  явлений,   н   при   использовании статистических методов ряд отдельных данных сводится к од</w:t>
      </w:r>
      <w:r w:rsidRPr="00264725">
        <w:rPr>
          <w:sz w:val="28"/>
          <w:szCs w:val="28"/>
        </w:rPr>
        <w:softHyphen/>
        <w:t xml:space="preserve">ному значению, которое исследователь считает </w:t>
      </w:r>
      <w:proofErr w:type="gramStart"/>
      <w:r w:rsidRPr="00264725">
        <w:rPr>
          <w:sz w:val="28"/>
          <w:szCs w:val="28"/>
        </w:rPr>
        <w:t>репрезентатив</w:t>
      </w:r>
      <w:r w:rsidRPr="00264725">
        <w:rPr>
          <w:sz w:val="28"/>
          <w:szCs w:val="28"/>
        </w:rPr>
        <w:softHyphen/>
        <w:t>ным</w:t>
      </w:r>
      <w:proofErr w:type="gramEnd"/>
      <w:r w:rsidRPr="00264725">
        <w:rPr>
          <w:sz w:val="28"/>
          <w:szCs w:val="28"/>
        </w:rPr>
        <w:t>.</w:t>
      </w:r>
    </w:p>
    <w:p w:rsidR="004D0F73" w:rsidRPr="00264725" w:rsidRDefault="004D0F73" w:rsidP="004D0F73">
      <w:pPr>
        <w:jc w:val="both"/>
        <w:rPr>
          <w:sz w:val="28"/>
          <w:szCs w:val="28"/>
        </w:rPr>
      </w:pPr>
      <w:r w:rsidRPr="00264725">
        <w:rPr>
          <w:sz w:val="28"/>
          <w:szCs w:val="28"/>
        </w:rPr>
        <w:t xml:space="preserve">    Статистические   методы - применяются в педагогике   всего  для того,   чтобы  кратко представлять или   сравнивать результаты определенных </w:t>
      </w:r>
      <w:r w:rsidRPr="00264725">
        <w:rPr>
          <w:sz w:val="28"/>
          <w:szCs w:val="28"/>
        </w:rPr>
        <w:lastRenderedPageBreak/>
        <w:t>совокупностей  педагогических  явлений (групп учащихся, классов). Сами отдельных явления рас</w:t>
      </w:r>
      <w:r w:rsidRPr="00264725">
        <w:rPr>
          <w:sz w:val="28"/>
          <w:szCs w:val="28"/>
        </w:rPr>
        <w:softHyphen/>
        <w:t>сматриваются в статистике только как  члены совокупностей, признаки которых  (характерные  черты)  являются средством,  позволяющим характеризовать совокупность.</w:t>
      </w:r>
    </w:p>
    <w:p w:rsidR="004D0F73" w:rsidRPr="00264725" w:rsidRDefault="004D0F73" w:rsidP="004D0F73">
      <w:pPr>
        <w:jc w:val="both"/>
        <w:rPr>
          <w:sz w:val="28"/>
          <w:szCs w:val="28"/>
        </w:rPr>
      </w:pPr>
      <w:r w:rsidRPr="00264725">
        <w:rPr>
          <w:sz w:val="28"/>
          <w:szCs w:val="28"/>
        </w:rPr>
        <w:t xml:space="preserve">     </w:t>
      </w:r>
      <w:r w:rsidRPr="00264725">
        <w:rPr>
          <w:i/>
          <w:sz w:val="28"/>
          <w:szCs w:val="28"/>
        </w:rPr>
        <w:t>Отдельные явления, входящие в совокупности, называются</w:t>
      </w:r>
      <w:r w:rsidRPr="00264725">
        <w:rPr>
          <w:sz w:val="28"/>
          <w:szCs w:val="28"/>
        </w:rPr>
        <w:t xml:space="preserve"> </w:t>
      </w:r>
      <w:r w:rsidRPr="00264725">
        <w:rPr>
          <w:b/>
          <w:i/>
          <w:sz w:val="28"/>
          <w:szCs w:val="28"/>
        </w:rPr>
        <w:t>элементами совокупности</w:t>
      </w:r>
      <w:r w:rsidRPr="00264725">
        <w:rPr>
          <w:sz w:val="28"/>
          <w:szCs w:val="28"/>
        </w:rPr>
        <w:t xml:space="preserve"> (обозначаются обычно </w:t>
      </w:r>
      <w:r w:rsidRPr="00264725">
        <w:rPr>
          <w:i/>
          <w:sz w:val="28"/>
          <w:szCs w:val="28"/>
        </w:rPr>
        <w:t>Х</w:t>
      </w:r>
      <w:proofErr w:type="gramStart"/>
      <w:r w:rsidRPr="00264725">
        <w:rPr>
          <w:i/>
          <w:sz w:val="28"/>
          <w:szCs w:val="28"/>
          <w:vertAlign w:val="subscript"/>
        </w:rPr>
        <w:t>1</w:t>
      </w:r>
      <w:proofErr w:type="gramEnd"/>
      <w:r w:rsidRPr="00264725">
        <w:rPr>
          <w:sz w:val="28"/>
          <w:szCs w:val="28"/>
        </w:rPr>
        <w:t xml:space="preserve"> и </w:t>
      </w:r>
      <w:r w:rsidRPr="00264725">
        <w:rPr>
          <w:i/>
          <w:sz w:val="28"/>
          <w:szCs w:val="28"/>
        </w:rPr>
        <w:t>У</w:t>
      </w:r>
      <w:r w:rsidRPr="00264725">
        <w:rPr>
          <w:i/>
          <w:sz w:val="28"/>
          <w:szCs w:val="28"/>
          <w:vertAlign w:val="subscript"/>
        </w:rPr>
        <w:t>1</w:t>
      </w:r>
      <w:r w:rsidRPr="00264725">
        <w:rPr>
          <w:sz w:val="28"/>
          <w:szCs w:val="28"/>
        </w:rPr>
        <w:t>). Если обозначить частоту отдельных элементов</w:t>
      </w:r>
      <w:proofErr w:type="gramStart"/>
      <w:r w:rsidRPr="00264725">
        <w:rPr>
          <w:sz w:val="28"/>
          <w:szCs w:val="28"/>
        </w:rPr>
        <w:t xml:space="preserve"> Е</w:t>
      </w:r>
      <w:proofErr w:type="gramEnd"/>
      <w:r w:rsidRPr="00264725">
        <w:rPr>
          <w:sz w:val="28"/>
          <w:szCs w:val="28"/>
        </w:rPr>
        <w:t xml:space="preserve">сли обозначить частоту отдельных элементов </w:t>
      </w:r>
      <w:r w:rsidRPr="00264725">
        <w:rPr>
          <w:i/>
          <w:sz w:val="28"/>
          <w:szCs w:val="28"/>
        </w:rPr>
        <w:t>f</w:t>
      </w:r>
      <w:r w:rsidRPr="00264725">
        <w:rPr>
          <w:sz w:val="28"/>
          <w:szCs w:val="28"/>
        </w:rPr>
        <w:t>, то их сумма (</w:t>
      </w:r>
      <w:r w:rsidRPr="00264725">
        <w:rPr>
          <w:i/>
          <w:sz w:val="28"/>
          <w:szCs w:val="28"/>
        </w:rPr>
        <w:t>Ef</w:t>
      </w:r>
      <w:r w:rsidRPr="00264725">
        <w:rPr>
          <w:sz w:val="28"/>
          <w:szCs w:val="28"/>
        </w:rPr>
        <w:t xml:space="preserve">) называется объемом совокупности и обозначаются буквой </w:t>
      </w:r>
      <w:r w:rsidRPr="00264725">
        <w:rPr>
          <w:i/>
          <w:sz w:val="28"/>
          <w:szCs w:val="28"/>
        </w:rPr>
        <w:t>N</w:t>
      </w:r>
      <w:r w:rsidRPr="00264725">
        <w:rPr>
          <w:sz w:val="28"/>
          <w:szCs w:val="28"/>
        </w:rPr>
        <w:t xml:space="preserve">.    </w:t>
      </w:r>
    </w:p>
    <w:p w:rsidR="004D0F73" w:rsidRPr="00264725" w:rsidRDefault="004D0F73" w:rsidP="004D0F73">
      <w:pPr>
        <w:jc w:val="both"/>
        <w:rPr>
          <w:sz w:val="28"/>
          <w:szCs w:val="28"/>
        </w:rPr>
      </w:pPr>
      <w:r w:rsidRPr="00264725">
        <w:rPr>
          <w:sz w:val="28"/>
          <w:szCs w:val="28"/>
        </w:rPr>
        <w:t xml:space="preserve">     Элементам совокупности </w:t>
      </w:r>
      <w:proofErr w:type="gramStart"/>
      <w:r w:rsidRPr="00264725">
        <w:rPr>
          <w:sz w:val="28"/>
          <w:szCs w:val="28"/>
        </w:rPr>
        <w:t>присущ</w:t>
      </w:r>
      <w:proofErr w:type="gramEnd"/>
      <w:r w:rsidRPr="00264725">
        <w:rPr>
          <w:sz w:val="28"/>
          <w:szCs w:val="28"/>
        </w:rPr>
        <w:t xml:space="preserve"> по меньшей мере один признак, который обычно имеет определенные численное зна</w:t>
      </w:r>
      <w:r w:rsidRPr="00264725">
        <w:rPr>
          <w:sz w:val="28"/>
          <w:szCs w:val="28"/>
        </w:rPr>
        <w:softHyphen/>
        <w:t>чение и на основании которого можно отличить один элемент совокупности от другого. Главной задачей статистических мето</w:t>
      </w:r>
      <w:r w:rsidRPr="00264725">
        <w:rPr>
          <w:sz w:val="28"/>
          <w:szCs w:val="28"/>
        </w:rPr>
        <w:softHyphen/>
        <w:t>дов при педагогических исследованиях является нахождение, регистрация и измерение признаков определенных педагоги</w:t>
      </w:r>
      <w:r w:rsidRPr="00264725">
        <w:rPr>
          <w:sz w:val="28"/>
          <w:szCs w:val="28"/>
        </w:rPr>
        <w:softHyphen/>
        <w:t>ческих явлений и на основании полученных данных количест</w:t>
      </w:r>
      <w:r w:rsidRPr="00264725">
        <w:rPr>
          <w:sz w:val="28"/>
          <w:szCs w:val="28"/>
        </w:rPr>
        <w:softHyphen/>
        <w:t>венная оценка совокупности как целого.</w:t>
      </w:r>
    </w:p>
    <w:p w:rsidR="004D0F73" w:rsidRPr="00264725" w:rsidRDefault="004D0F73" w:rsidP="004D0F73">
      <w:pPr>
        <w:jc w:val="both"/>
        <w:rPr>
          <w:sz w:val="28"/>
          <w:szCs w:val="28"/>
        </w:rPr>
      </w:pPr>
      <w:r w:rsidRPr="00264725">
        <w:rPr>
          <w:sz w:val="28"/>
          <w:szCs w:val="28"/>
        </w:rPr>
        <w:t xml:space="preserve">    </w:t>
      </w:r>
      <w:proofErr w:type="gramStart"/>
      <w:r w:rsidRPr="00264725">
        <w:rPr>
          <w:sz w:val="28"/>
          <w:szCs w:val="28"/>
        </w:rPr>
        <w:t>Для (количественной характеристики совокупностей исполь</w:t>
      </w:r>
      <w:r w:rsidRPr="00264725">
        <w:rPr>
          <w:sz w:val="28"/>
          <w:szCs w:val="28"/>
        </w:rPr>
        <w:softHyphen/>
        <w:t>зуются, главным образом, различные средние показатели.</w:t>
      </w:r>
      <w:proofErr w:type="gramEnd"/>
      <w:r w:rsidRPr="00264725">
        <w:rPr>
          <w:sz w:val="28"/>
          <w:szCs w:val="28"/>
        </w:rPr>
        <w:t xml:space="preserve"> При нахождении средних показателей исходят из задач исследо</w:t>
      </w:r>
      <w:r w:rsidRPr="00264725">
        <w:rPr>
          <w:sz w:val="28"/>
          <w:szCs w:val="28"/>
        </w:rPr>
        <w:softHyphen/>
        <w:t>вания и конкретных особенностей исследуемых явлений.</w:t>
      </w:r>
    </w:p>
    <w:p w:rsidR="004D0F73" w:rsidRPr="00264725" w:rsidRDefault="004D0F73" w:rsidP="004D0F73">
      <w:pPr>
        <w:jc w:val="both"/>
        <w:rPr>
          <w:sz w:val="28"/>
          <w:szCs w:val="28"/>
        </w:rPr>
      </w:pPr>
      <w:r w:rsidRPr="00264725">
        <w:rPr>
          <w:sz w:val="28"/>
          <w:szCs w:val="28"/>
        </w:rPr>
        <w:t xml:space="preserve">     При применении статистических методов следует обратить внимание па одно важное обстоятельство: значения отдельных элементов совокупности могут появиться не в результате какой-либо общей закономерности, а под влиянием случайных факто</w:t>
      </w:r>
      <w:r w:rsidRPr="00264725">
        <w:rPr>
          <w:sz w:val="28"/>
          <w:szCs w:val="28"/>
        </w:rPr>
        <w:softHyphen/>
        <w:t>ров.</w:t>
      </w:r>
    </w:p>
    <w:p w:rsidR="004D0F73" w:rsidRPr="00264725" w:rsidRDefault="004D0F73" w:rsidP="004D0F73">
      <w:pPr>
        <w:jc w:val="both"/>
        <w:rPr>
          <w:sz w:val="28"/>
          <w:szCs w:val="28"/>
        </w:rPr>
      </w:pPr>
      <w:r w:rsidRPr="00264725">
        <w:rPr>
          <w:sz w:val="28"/>
          <w:szCs w:val="28"/>
        </w:rPr>
        <w:t xml:space="preserve">    Например, о знания учащихся нередко судят на основании результатов контрольных работ. В основном это верно. Но на результаты контрольных работ могут повлиять и многие слу</w:t>
      </w:r>
      <w:r w:rsidRPr="00264725">
        <w:rPr>
          <w:sz w:val="28"/>
          <w:szCs w:val="28"/>
        </w:rPr>
        <w:softHyphen/>
        <w:t>чайные обстоятельства: психическое состояние учащихся, уста</w:t>
      </w:r>
      <w:r w:rsidRPr="00264725">
        <w:rPr>
          <w:sz w:val="28"/>
          <w:szCs w:val="28"/>
        </w:rPr>
        <w:softHyphen/>
        <w:t>лость, возможность списывании и т. п. .06 уровне знаний уча</w:t>
      </w:r>
      <w:r w:rsidRPr="00264725">
        <w:rPr>
          <w:sz w:val="28"/>
          <w:szCs w:val="28"/>
        </w:rPr>
        <w:softHyphen/>
        <w:t>щихся той или иной группы нельзя судить на основании пока</w:t>
      </w:r>
      <w:r w:rsidRPr="00264725">
        <w:rPr>
          <w:sz w:val="28"/>
          <w:szCs w:val="28"/>
        </w:rPr>
        <w:softHyphen/>
        <w:t xml:space="preserve">зателей какого-нибудь одного учащегося. Выводы можно делать только тогда, когда наблюдением охвачено достаточно большое количество учащихся и  анализируются  </w:t>
      </w:r>
      <w:r w:rsidRPr="00264725">
        <w:rPr>
          <w:b/>
          <w:i/>
          <w:sz w:val="28"/>
          <w:szCs w:val="28"/>
        </w:rPr>
        <w:t>средние показатели</w:t>
      </w:r>
      <w:r w:rsidRPr="00264725">
        <w:rPr>
          <w:sz w:val="28"/>
          <w:szCs w:val="28"/>
        </w:rPr>
        <w:t>.</w:t>
      </w:r>
    </w:p>
    <w:p w:rsidR="004D0F73" w:rsidRPr="00264725" w:rsidRDefault="004D0F73" w:rsidP="004D0F73">
      <w:pPr>
        <w:jc w:val="both"/>
        <w:rPr>
          <w:sz w:val="28"/>
          <w:szCs w:val="28"/>
        </w:rPr>
      </w:pPr>
      <w:r w:rsidRPr="00264725">
        <w:rPr>
          <w:sz w:val="28"/>
          <w:szCs w:val="28"/>
        </w:rPr>
        <w:t xml:space="preserve">     Средние показатели являются более </w:t>
      </w:r>
      <w:proofErr w:type="gramStart"/>
      <w:r w:rsidRPr="00264725">
        <w:rPr>
          <w:sz w:val="28"/>
          <w:szCs w:val="28"/>
        </w:rPr>
        <w:t>устойчивыми</w:t>
      </w:r>
      <w:proofErr w:type="gramEnd"/>
      <w:r w:rsidRPr="00264725">
        <w:rPr>
          <w:sz w:val="28"/>
          <w:szCs w:val="28"/>
        </w:rPr>
        <w:t xml:space="preserve"> но сравнению с индивидуальными значениями элементов совокупности. Так, одни учащиеся могут  написать контрольную работу очень плохо, другие-очень хорошо. Однако </w:t>
      </w:r>
      <w:proofErr w:type="gramStart"/>
      <w:r w:rsidRPr="00264725">
        <w:rPr>
          <w:sz w:val="28"/>
          <w:szCs w:val="28"/>
        </w:rPr>
        <w:t>средняя</w:t>
      </w:r>
      <w:proofErr w:type="gramEnd"/>
      <w:r w:rsidRPr="00264725">
        <w:rPr>
          <w:sz w:val="28"/>
          <w:szCs w:val="28"/>
        </w:rPr>
        <w:t xml:space="preserve"> опенка группы остается  более  или менее стабильной  величиной.</w:t>
      </w:r>
    </w:p>
    <w:p w:rsidR="004D0F73" w:rsidRPr="00264725" w:rsidRDefault="004D0F73" w:rsidP="004D0F73">
      <w:pPr>
        <w:jc w:val="both"/>
        <w:rPr>
          <w:sz w:val="28"/>
          <w:szCs w:val="28"/>
        </w:rPr>
      </w:pPr>
      <w:r w:rsidRPr="00264725">
        <w:rPr>
          <w:sz w:val="28"/>
          <w:szCs w:val="28"/>
        </w:rPr>
        <w:t xml:space="preserve">    Средние показатели будут источником достоверной научной информации только тогда, тогда при их вычислении учиты</w:t>
      </w:r>
      <w:r w:rsidRPr="00264725">
        <w:rPr>
          <w:sz w:val="28"/>
          <w:szCs w:val="28"/>
        </w:rPr>
        <w:softHyphen/>
        <w:t xml:space="preserve">вается закон больших чисел.    </w:t>
      </w:r>
    </w:p>
    <w:p w:rsidR="004D0F73" w:rsidRPr="00264725" w:rsidRDefault="004D0F73" w:rsidP="004D0F73">
      <w:pPr>
        <w:jc w:val="both"/>
        <w:rPr>
          <w:sz w:val="28"/>
          <w:szCs w:val="28"/>
        </w:rPr>
      </w:pPr>
      <w:r w:rsidRPr="00264725">
        <w:rPr>
          <w:sz w:val="28"/>
          <w:szCs w:val="28"/>
        </w:rPr>
        <w:t xml:space="preserve">    Сущность этого закона можно кратко изложить следующим образом:</w:t>
      </w:r>
    </w:p>
    <w:p w:rsidR="004D0F73" w:rsidRPr="00264725" w:rsidRDefault="004D0F73" w:rsidP="004D0F73">
      <w:pPr>
        <w:jc w:val="both"/>
        <w:rPr>
          <w:sz w:val="28"/>
          <w:szCs w:val="28"/>
        </w:rPr>
      </w:pPr>
      <w:r w:rsidRPr="00264725">
        <w:rPr>
          <w:sz w:val="28"/>
          <w:szCs w:val="28"/>
        </w:rPr>
        <w:t>1) закономерности совокупностей равномерного состава можно найти только па основе достаточно большого количества данных;</w:t>
      </w:r>
    </w:p>
    <w:p w:rsidR="004D0F73" w:rsidRPr="00264725" w:rsidRDefault="004D0F73" w:rsidP="004D0F73">
      <w:pPr>
        <w:jc w:val="both"/>
        <w:rPr>
          <w:sz w:val="28"/>
          <w:szCs w:val="28"/>
        </w:rPr>
      </w:pPr>
      <w:r w:rsidRPr="00264725">
        <w:rPr>
          <w:sz w:val="28"/>
          <w:szCs w:val="28"/>
        </w:rPr>
        <w:t xml:space="preserve">2) эти закономерности  можно только в виде </w:t>
      </w:r>
      <w:r w:rsidRPr="00264725">
        <w:rPr>
          <w:i/>
          <w:sz w:val="28"/>
          <w:szCs w:val="28"/>
        </w:rPr>
        <w:t>средних показателей</w:t>
      </w:r>
      <w:r w:rsidRPr="00264725">
        <w:rPr>
          <w:sz w:val="28"/>
          <w:szCs w:val="28"/>
        </w:rPr>
        <w:t xml:space="preserve">; </w:t>
      </w:r>
    </w:p>
    <w:p w:rsidR="004D0F73" w:rsidRPr="00264725" w:rsidRDefault="004D0F73" w:rsidP="004D0F73">
      <w:pPr>
        <w:jc w:val="both"/>
        <w:rPr>
          <w:sz w:val="28"/>
          <w:szCs w:val="28"/>
        </w:rPr>
      </w:pPr>
      <w:r w:rsidRPr="00264725">
        <w:rPr>
          <w:sz w:val="28"/>
          <w:szCs w:val="28"/>
        </w:rPr>
        <w:t>3) закономерности совокупности  тем точнее,  чем   большее количество  элементов исследуемой   совокупности   берется за объект исследования;</w:t>
      </w:r>
    </w:p>
    <w:p w:rsidR="004D0F73" w:rsidRPr="00264725" w:rsidRDefault="004D0F73" w:rsidP="004D0F73">
      <w:pPr>
        <w:jc w:val="both"/>
        <w:rPr>
          <w:sz w:val="28"/>
          <w:szCs w:val="28"/>
        </w:rPr>
      </w:pPr>
      <w:r w:rsidRPr="00264725">
        <w:rPr>
          <w:sz w:val="28"/>
          <w:szCs w:val="28"/>
        </w:rPr>
        <w:t xml:space="preserve">4) отклонения отдельных явлений от среднего в ту или другую сторону, </w:t>
      </w:r>
      <w:r w:rsidRPr="00264725">
        <w:rPr>
          <w:sz w:val="28"/>
          <w:szCs w:val="28"/>
        </w:rPr>
        <w:lastRenderedPageBreak/>
        <w:t xml:space="preserve">обусловленные несущественными, </w:t>
      </w:r>
      <w:proofErr w:type="gramStart"/>
      <w:r w:rsidRPr="00264725">
        <w:rPr>
          <w:sz w:val="28"/>
          <w:szCs w:val="28"/>
        </w:rPr>
        <w:t>-с</w:t>
      </w:r>
      <w:proofErr w:type="gramEnd"/>
      <w:r w:rsidRPr="00264725">
        <w:rPr>
          <w:sz w:val="28"/>
          <w:szCs w:val="28"/>
        </w:rPr>
        <w:t>лучайными обстоятельствами, при {большом количестве объектов исследо</w:t>
      </w:r>
      <w:r w:rsidRPr="00264725">
        <w:rPr>
          <w:sz w:val="28"/>
          <w:szCs w:val="28"/>
        </w:rPr>
        <w:softHyphen/>
        <w:t xml:space="preserve">вания взаимно компенсируются.     </w:t>
      </w:r>
    </w:p>
    <w:p w:rsidR="004D0F73" w:rsidRPr="00264725" w:rsidRDefault="004D0F73" w:rsidP="004D0F73">
      <w:pPr>
        <w:jc w:val="both"/>
        <w:rPr>
          <w:sz w:val="28"/>
          <w:szCs w:val="28"/>
        </w:rPr>
      </w:pPr>
      <w:r w:rsidRPr="00264725">
        <w:rPr>
          <w:sz w:val="28"/>
          <w:szCs w:val="28"/>
        </w:rPr>
        <w:t xml:space="preserve">     Из выше изложенного следует,   что   показатели   отдельных элементов, характер Отдельных способов действия, остается вне рамок исследования помощью статистических методов. Так, например, методами статистики  можно определить, насколько тесно   сосредотачиваются   оценки   учащихся   вокруг средней оценки группы  (совокупности); но сущность  оценок  учащихся, (</w:t>
      </w:r>
      <w:proofErr w:type="gramStart"/>
      <w:r w:rsidRPr="00264725">
        <w:rPr>
          <w:sz w:val="28"/>
          <w:szCs w:val="28"/>
        </w:rPr>
        <w:t xml:space="preserve">элементов) </w:t>
      </w:r>
      <w:proofErr w:type="gramEnd"/>
      <w:r w:rsidRPr="00264725">
        <w:rPr>
          <w:sz w:val="28"/>
          <w:szCs w:val="28"/>
        </w:rPr>
        <w:t>статистика   не   рассматривает.</w:t>
      </w:r>
    </w:p>
    <w:p w:rsidR="004D0F73" w:rsidRPr="00264725" w:rsidRDefault="004D0F73" w:rsidP="004D0F73">
      <w:pPr>
        <w:jc w:val="both"/>
        <w:rPr>
          <w:sz w:val="28"/>
          <w:szCs w:val="28"/>
        </w:rPr>
      </w:pPr>
      <w:r w:rsidRPr="00264725">
        <w:rPr>
          <w:sz w:val="28"/>
          <w:szCs w:val="28"/>
        </w:rPr>
        <w:t xml:space="preserve">     Но при этом надо подчеркнуть, что средние значения со</w:t>
      </w:r>
      <w:r w:rsidRPr="00264725">
        <w:rPr>
          <w:sz w:val="28"/>
          <w:szCs w:val="28"/>
        </w:rPr>
        <w:softHyphen/>
        <w:t>держательно трактуемы, лишь при нормальном распределении и шкале отношений. Методы сравнения средних или так на</w:t>
      </w:r>
      <w:r w:rsidRPr="00264725">
        <w:rPr>
          <w:sz w:val="28"/>
          <w:szCs w:val="28"/>
        </w:rPr>
        <w:softHyphen/>
        <w:t>зываемых параметрические методы можно обоснованно при</w:t>
      </w:r>
      <w:r w:rsidRPr="00264725">
        <w:rPr>
          <w:sz w:val="28"/>
          <w:szCs w:val="28"/>
        </w:rPr>
        <w:softHyphen/>
        <w:t>менять только в том случае, если изучаемые величины при</w:t>
      </w:r>
      <w:r w:rsidRPr="00264725">
        <w:rPr>
          <w:sz w:val="28"/>
          <w:szCs w:val="28"/>
        </w:rPr>
        <w:softHyphen/>
        <w:t>водимы на шкале отношений или, в крайнем случае, на равно</w:t>
      </w:r>
      <w:r w:rsidRPr="00264725">
        <w:rPr>
          <w:sz w:val="28"/>
          <w:szCs w:val="28"/>
        </w:rPr>
        <w:softHyphen/>
        <w:t>мерной интервальной шкале. Название «параметрические ме</w:t>
      </w:r>
      <w:r w:rsidRPr="00264725">
        <w:rPr>
          <w:sz w:val="28"/>
          <w:szCs w:val="28"/>
        </w:rPr>
        <w:softHyphen/>
        <w:t>тоды» возникло от того, что при этом методе сравнивают пара</w:t>
      </w:r>
      <w:r w:rsidRPr="00264725">
        <w:rPr>
          <w:sz w:val="28"/>
          <w:szCs w:val="28"/>
        </w:rPr>
        <w:softHyphen/>
        <w:t>метры распределения средних показателей.</w:t>
      </w:r>
    </w:p>
    <w:p w:rsidR="004D0F73" w:rsidRPr="00264725" w:rsidRDefault="004D0F73" w:rsidP="004D0F73">
      <w:pPr>
        <w:jc w:val="both"/>
        <w:rPr>
          <w:sz w:val="28"/>
          <w:szCs w:val="28"/>
        </w:rPr>
      </w:pPr>
      <w:r w:rsidRPr="00264725">
        <w:rPr>
          <w:sz w:val="28"/>
          <w:szCs w:val="28"/>
        </w:rPr>
        <w:t xml:space="preserve">     Объем совокупности  может колебаться  от нескольких эле</w:t>
      </w:r>
      <w:r w:rsidRPr="00264725">
        <w:rPr>
          <w:sz w:val="28"/>
          <w:szCs w:val="28"/>
        </w:rPr>
        <w:softHyphen/>
        <w:t>ментов  до  многих тысяч элементов.  Как  было уже отмечено ранее, при большом объеме статистического материала невоз</w:t>
      </w:r>
      <w:r w:rsidRPr="00264725">
        <w:rPr>
          <w:sz w:val="28"/>
          <w:szCs w:val="28"/>
        </w:rPr>
        <w:softHyphen/>
        <w:t>можно и нецелесообразно исследовать значение всех элементов совокупности.  Статистически  достоверные данные  получают   и тогда, когда  исследуют совокупность выборки, объем  которой обозначим.   Такая   совокупность    (популяция)   составляется определенным способом  из выбранной части элемен</w:t>
      </w:r>
      <w:r w:rsidRPr="00264725">
        <w:rPr>
          <w:sz w:val="28"/>
          <w:szCs w:val="28"/>
        </w:rPr>
        <w:softHyphen/>
        <w:t>тов  совокупности. В  таком случае  о  количественной   стороне связанных  с совокупностью  явлений  судят  на  основании  при</w:t>
      </w:r>
      <w:r w:rsidRPr="00264725">
        <w:rPr>
          <w:sz w:val="28"/>
          <w:szCs w:val="28"/>
        </w:rPr>
        <w:softHyphen/>
        <w:t>знаков определенной части элементов совокупности.</w:t>
      </w:r>
    </w:p>
    <w:p w:rsidR="004D0F73" w:rsidRPr="00264725" w:rsidRDefault="004D0F73" w:rsidP="004D0F73">
      <w:pPr>
        <w:jc w:val="both"/>
        <w:rPr>
          <w:sz w:val="28"/>
          <w:szCs w:val="28"/>
        </w:rPr>
      </w:pPr>
      <w:r w:rsidRPr="00264725">
        <w:rPr>
          <w:sz w:val="28"/>
          <w:szCs w:val="28"/>
        </w:rPr>
        <w:t xml:space="preserve">     Достаточно большой объем выборки и научно правильный отбор элементов из общей (генеральной) совокупности дает возможность при исследовании выборки получить приблизитель</w:t>
      </w:r>
      <w:r w:rsidRPr="00264725">
        <w:rPr>
          <w:sz w:val="28"/>
          <w:szCs w:val="28"/>
        </w:rPr>
        <w:softHyphen/>
        <w:t>но те же результаты, что и при  исследовании генеральной сово</w:t>
      </w:r>
      <w:r w:rsidRPr="00264725">
        <w:rPr>
          <w:sz w:val="28"/>
          <w:szCs w:val="28"/>
        </w:rPr>
        <w:softHyphen/>
        <w:t>купности.</w:t>
      </w:r>
    </w:p>
    <w:p w:rsidR="004D0F73" w:rsidRPr="00264725" w:rsidRDefault="004D0F73" w:rsidP="004D0F73">
      <w:pPr>
        <w:jc w:val="both"/>
        <w:rPr>
          <w:sz w:val="28"/>
          <w:szCs w:val="28"/>
        </w:rPr>
      </w:pPr>
      <w:r w:rsidRPr="00264725">
        <w:rPr>
          <w:sz w:val="28"/>
          <w:szCs w:val="28"/>
        </w:rPr>
        <w:t xml:space="preserve">    Статистические методы позволяют также выяснить, какой объем   должна   иметь   выборка,  чтобы   достоверно   оценивать общую совокупность.</w:t>
      </w:r>
    </w:p>
    <w:p w:rsidR="004D0F73" w:rsidRPr="00264725" w:rsidRDefault="004D0F73" w:rsidP="004D0F73">
      <w:pPr>
        <w:jc w:val="both"/>
        <w:rPr>
          <w:sz w:val="28"/>
          <w:szCs w:val="28"/>
        </w:rPr>
      </w:pPr>
      <w:r w:rsidRPr="00264725">
        <w:rPr>
          <w:sz w:val="28"/>
          <w:szCs w:val="28"/>
        </w:rPr>
        <w:t xml:space="preserve">     Кроме того, статистическими методами можно определить и достоверность результатов исследований, достоверность разли</w:t>
      </w:r>
      <w:r w:rsidRPr="00264725">
        <w:rPr>
          <w:sz w:val="28"/>
          <w:szCs w:val="28"/>
        </w:rPr>
        <w:softHyphen/>
        <w:t>чия количественных показателей совокупностей и связь между количественными признаками различных совокупностей.</w:t>
      </w:r>
    </w:p>
    <w:p w:rsidR="004D0F73" w:rsidRPr="00264725" w:rsidRDefault="004D0F73" w:rsidP="004D0F73">
      <w:pPr>
        <w:jc w:val="both"/>
        <w:rPr>
          <w:sz w:val="28"/>
          <w:szCs w:val="28"/>
        </w:rPr>
      </w:pPr>
      <w:r w:rsidRPr="00264725">
        <w:rPr>
          <w:b/>
          <w:sz w:val="28"/>
          <w:szCs w:val="28"/>
        </w:rPr>
        <w:t xml:space="preserve">    </w:t>
      </w:r>
      <w:r>
        <w:rPr>
          <w:b/>
          <w:sz w:val="28"/>
          <w:szCs w:val="28"/>
        </w:rPr>
        <w:t xml:space="preserve">  </w:t>
      </w:r>
      <w:r w:rsidRPr="00264725">
        <w:rPr>
          <w:b/>
          <w:sz w:val="28"/>
          <w:szCs w:val="28"/>
        </w:rPr>
        <w:t xml:space="preserve"> Этапы работы статистическом </w:t>
      </w:r>
      <w:proofErr w:type="gramStart"/>
      <w:r w:rsidRPr="00264725">
        <w:rPr>
          <w:b/>
          <w:sz w:val="28"/>
          <w:szCs w:val="28"/>
        </w:rPr>
        <w:t>исследовании</w:t>
      </w:r>
      <w:proofErr w:type="gramEnd"/>
      <w:r w:rsidRPr="00264725">
        <w:rPr>
          <w:b/>
          <w:sz w:val="28"/>
          <w:szCs w:val="28"/>
        </w:rPr>
        <w:t xml:space="preserve">. </w:t>
      </w:r>
      <w:r w:rsidRPr="00264725">
        <w:rPr>
          <w:sz w:val="28"/>
          <w:szCs w:val="28"/>
        </w:rPr>
        <w:t xml:space="preserve">При статистическом исследовании педагогических проблем, как и любых других </w:t>
      </w:r>
      <w:proofErr w:type="gramStart"/>
      <w:r w:rsidRPr="00264725">
        <w:rPr>
          <w:sz w:val="28"/>
          <w:szCs w:val="28"/>
        </w:rPr>
        <w:t>-п</w:t>
      </w:r>
      <w:proofErr w:type="gramEnd"/>
      <w:r w:rsidRPr="00264725">
        <w:rPr>
          <w:sz w:val="28"/>
          <w:szCs w:val="28"/>
        </w:rPr>
        <w:t>роблем, мы обычно имеем дело с че</w:t>
      </w:r>
      <w:r w:rsidRPr="00264725">
        <w:rPr>
          <w:sz w:val="28"/>
          <w:szCs w:val="28"/>
        </w:rPr>
        <w:softHyphen/>
        <w:t xml:space="preserve">тырьмя этапами работы: </w:t>
      </w:r>
    </w:p>
    <w:p w:rsidR="004D0F73" w:rsidRPr="00264725" w:rsidRDefault="004D0F73" w:rsidP="004D0F73">
      <w:pPr>
        <w:jc w:val="both"/>
        <w:rPr>
          <w:sz w:val="28"/>
          <w:szCs w:val="28"/>
        </w:rPr>
      </w:pPr>
      <w:r w:rsidRPr="00264725">
        <w:rPr>
          <w:sz w:val="28"/>
          <w:szCs w:val="28"/>
        </w:rPr>
        <w:t xml:space="preserve">  1) составление модели для того, чтобы описать с помощью цифр  существенные свойства  изучаемого объекта;    </w:t>
      </w:r>
    </w:p>
    <w:p w:rsidR="004D0F73" w:rsidRPr="00264725" w:rsidRDefault="004D0F73" w:rsidP="004D0F73">
      <w:pPr>
        <w:jc w:val="both"/>
        <w:rPr>
          <w:sz w:val="28"/>
          <w:szCs w:val="28"/>
        </w:rPr>
      </w:pPr>
      <w:r w:rsidRPr="00264725">
        <w:rPr>
          <w:sz w:val="28"/>
          <w:szCs w:val="28"/>
        </w:rPr>
        <w:t xml:space="preserve">   2) сбор данных при помощи наблюдения в целях </w:t>
      </w:r>
      <w:proofErr w:type="gramStart"/>
      <w:r w:rsidRPr="00264725">
        <w:rPr>
          <w:sz w:val="28"/>
          <w:szCs w:val="28"/>
        </w:rPr>
        <w:t>-п</w:t>
      </w:r>
      <w:proofErr w:type="gramEnd"/>
      <w:r w:rsidRPr="00264725">
        <w:rPr>
          <w:sz w:val="28"/>
          <w:szCs w:val="28"/>
        </w:rPr>
        <w:t xml:space="preserve">олучения количественных сведении о каких-то явлениях; </w:t>
      </w:r>
    </w:p>
    <w:p w:rsidR="004D0F73" w:rsidRPr="00264725" w:rsidRDefault="004D0F73" w:rsidP="004D0F73">
      <w:pPr>
        <w:jc w:val="both"/>
        <w:rPr>
          <w:sz w:val="28"/>
          <w:szCs w:val="28"/>
        </w:rPr>
      </w:pPr>
      <w:r w:rsidRPr="00264725">
        <w:rPr>
          <w:sz w:val="28"/>
          <w:szCs w:val="28"/>
        </w:rPr>
        <w:t xml:space="preserve">   3) сводка полученных данных, нахождение обобщающих числовых данных </w:t>
      </w:r>
      <w:r w:rsidRPr="00264725">
        <w:rPr>
          <w:sz w:val="28"/>
          <w:szCs w:val="28"/>
        </w:rPr>
        <w:lastRenderedPageBreak/>
        <w:t xml:space="preserve">их обработка;      </w:t>
      </w:r>
    </w:p>
    <w:p w:rsidR="004D0F73" w:rsidRPr="00264725" w:rsidRDefault="004D0F73" w:rsidP="004D0F73">
      <w:pPr>
        <w:jc w:val="both"/>
        <w:rPr>
          <w:sz w:val="28"/>
          <w:szCs w:val="28"/>
        </w:rPr>
      </w:pPr>
      <w:r w:rsidRPr="00264725">
        <w:rPr>
          <w:sz w:val="28"/>
          <w:szCs w:val="28"/>
        </w:rPr>
        <w:t xml:space="preserve">   4)  анализ и интерпретация данных.</w:t>
      </w:r>
      <w:r w:rsidRPr="00264725">
        <w:rPr>
          <w:sz w:val="28"/>
          <w:szCs w:val="28"/>
        </w:rPr>
        <w:tab/>
      </w:r>
    </w:p>
    <w:p w:rsidR="004D0F73" w:rsidRPr="00264725" w:rsidRDefault="004D0F73" w:rsidP="004D0F73">
      <w:pPr>
        <w:jc w:val="both"/>
        <w:rPr>
          <w:sz w:val="28"/>
          <w:szCs w:val="28"/>
        </w:rPr>
      </w:pPr>
      <w:r w:rsidRPr="00264725">
        <w:rPr>
          <w:sz w:val="28"/>
          <w:szCs w:val="28"/>
        </w:rPr>
        <w:t xml:space="preserve">    На </w:t>
      </w:r>
      <w:proofErr w:type="gramStart"/>
      <w:r w:rsidRPr="00264725">
        <w:rPr>
          <w:b/>
          <w:sz w:val="28"/>
          <w:szCs w:val="28"/>
        </w:rPr>
        <w:t>п</w:t>
      </w:r>
      <w:proofErr w:type="gramEnd"/>
      <w:r w:rsidRPr="00264725">
        <w:rPr>
          <w:b/>
          <w:sz w:val="28"/>
          <w:szCs w:val="28"/>
        </w:rPr>
        <w:t xml:space="preserve"> е р в о м</w:t>
      </w:r>
      <w:r w:rsidRPr="00264725">
        <w:rPr>
          <w:sz w:val="28"/>
          <w:szCs w:val="28"/>
        </w:rPr>
        <w:t xml:space="preserve">  этапе, так называемом этапе формализации, получают математическую модель, которая заполняется кон</w:t>
      </w:r>
      <w:r w:rsidRPr="00264725">
        <w:rPr>
          <w:sz w:val="28"/>
          <w:szCs w:val="28"/>
        </w:rPr>
        <w:softHyphen/>
        <w:t xml:space="preserve">кретными цифрами на  </w:t>
      </w:r>
      <w:r w:rsidRPr="00264725">
        <w:rPr>
          <w:b/>
          <w:sz w:val="28"/>
          <w:szCs w:val="28"/>
        </w:rPr>
        <w:t>в т о р о м</w:t>
      </w:r>
      <w:r w:rsidRPr="00264725">
        <w:rPr>
          <w:sz w:val="28"/>
          <w:szCs w:val="28"/>
        </w:rPr>
        <w:t xml:space="preserve">  этапе сбора данных. В ходе обработки данных на </w:t>
      </w:r>
      <w:r w:rsidRPr="00264725">
        <w:rPr>
          <w:b/>
          <w:sz w:val="28"/>
          <w:szCs w:val="28"/>
        </w:rPr>
        <w:t xml:space="preserve">т </w:t>
      </w:r>
      <w:proofErr w:type="gramStart"/>
      <w:r w:rsidRPr="00264725">
        <w:rPr>
          <w:b/>
          <w:sz w:val="28"/>
          <w:szCs w:val="28"/>
        </w:rPr>
        <w:t>р</w:t>
      </w:r>
      <w:proofErr w:type="gramEnd"/>
      <w:r w:rsidRPr="00264725">
        <w:rPr>
          <w:b/>
          <w:sz w:val="28"/>
          <w:szCs w:val="28"/>
        </w:rPr>
        <w:t xml:space="preserve"> е т ь е м</w:t>
      </w:r>
      <w:r w:rsidRPr="00264725">
        <w:rPr>
          <w:sz w:val="28"/>
          <w:szCs w:val="28"/>
        </w:rPr>
        <w:t xml:space="preserve">  этапе (оперируют только формальной моделью и делают выводы о пределах модели. Интерпретация приводит результаты вычислений в соответствие с реальным объектом исследования лишь на </w:t>
      </w:r>
      <w:r w:rsidRPr="00264725">
        <w:rPr>
          <w:b/>
          <w:sz w:val="28"/>
          <w:szCs w:val="28"/>
        </w:rPr>
        <w:t xml:space="preserve">ч е т в е </w:t>
      </w:r>
      <w:proofErr w:type="gramStart"/>
      <w:r w:rsidRPr="00264725">
        <w:rPr>
          <w:b/>
          <w:sz w:val="28"/>
          <w:szCs w:val="28"/>
        </w:rPr>
        <w:t>р</w:t>
      </w:r>
      <w:proofErr w:type="gramEnd"/>
      <w:r w:rsidRPr="00264725">
        <w:rPr>
          <w:b/>
          <w:sz w:val="28"/>
          <w:szCs w:val="28"/>
        </w:rPr>
        <w:t xml:space="preserve"> т о м</w:t>
      </w:r>
      <w:r w:rsidRPr="00264725">
        <w:rPr>
          <w:sz w:val="28"/>
          <w:szCs w:val="28"/>
        </w:rPr>
        <w:t xml:space="preserve">  этапе доходят до содержательных выводов.</w:t>
      </w:r>
    </w:p>
    <w:p w:rsidR="004D0F73" w:rsidRPr="00264725" w:rsidRDefault="004D0F73" w:rsidP="004D0F73">
      <w:pPr>
        <w:jc w:val="both"/>
        <w:rPr>
          <w:sz w:val="28"/>
          <w:szCs w:val="28"/>
        </w:rPr>
      </w:pPr>
      <w:r w:rsidRPr="00264725">
        <w:rPr>
          <w:sz w:val="28"/>
          <w:szCs w:val="28"/>
        </w:rPr>
        <w:t xml:space="preserve">    Математические методы применяются только на 'первых трех этапах исследовательской работы, и поэтому знание и приме</w:t>
      </w:r>
      <w:r w:rsidRPr="00264725">
        <w:rPr>
          <w:sz w:val="28"/>
          <w:szCs w:val="28"/>
        </w:rPr>
        <w:softHyphen/>
        <w:t>нение этих методов само по себе не придает исследованию со</w:t>
      </w:r>
      <w:r w:rsidRPr="00264725">
        <w:rPr>
          <w:sz w:val="28"/>
          <w:szCs w:val="28"/>
        </w:rPr>
        <w:softHyphen/>
        <w:t xml:space="preserve">держательной ценности. Она </w:t>
      </w:r>
      <w:proofErr w:type="gramStart"/>
      <w:r w:rsidRPr="00264725">
        <w:rPr>
          <w:sz w:val="28"/>
          <w:szCs w:val="28"/>
        </w:rPr>
        <w:t>зависит</w:t>
      </w:r>
      <w:proofErr w:type="gramEnd"/>
      <w:r w:rsidRPr="00264725">
        <w:rPr>
          <w:sz w:val="28"/>
          <w:szCs w:val="28"/>
        </w:rPr>
        <w:t xml:space="preserve"> прежде всего от решения последнего этапа. Поэтому необходимо, чтобы в каждой иссле</w:t>
      </w:r>
      <w:r w:rsidRPr="00264725">
        <w:rPr>
          <w:sz w:val="28"/>
          <w:szCs w:val="28"/>
        </w:rPr>
        <w:softHyphen/>
        <w:t>довательской работе по педагогике за математической обра</w:t>
      </w:r>
      <w:r w:rsidRPr="00264725">
        <w:rPr>
          <w:sz w:val="28"/>
          <w:szCs w:val="28"/>
        </w:rPr>
        <w:softHyphen/>
        <w:t>боткой следовал глубокий содержательный анализ явлений.</w:t>
      </w:r>
    </w:p>
    <w:p w:rsidR="004D0F73" w:rsidRPr="00264725" w:rsidRDefault="004D0F73" w:rsidP="004D0F73">
      <w:pPr>
        <w:jc w:val="both"/>
        <w:rPr>
          <w:sz w:val="28"/>
          <w:szCs w:val="28"/>
        </w:rPr>
      </w:pPr>
      <w:r w:rsidRPr="00264725">
        <w:rPr>
          <w:sz w:val="28"/>
          <w:szCs w:val="28"/>
        </w:rPr>
        <w:t xml:space="preserve">     В дальнейшем рассматриваются коротко только два послед</w:t>
      </w:r>
      <w:r w:rsidRPr="00264725">
        <w:rPr>
          <w:sz w:val="28"/>
          <w:szCs w:val="28"/>
        </w:rPr>
        <w:softHyphen/>
        <w:t>них этапа, поскольку первый этап уже описан раньше.</w:t>
      </w:r>
    </w:p>
    <w:p w:rsidR="004D0F73" w:rsidRPr="00264725" w:rsidRDefault="004D0F73" w:rsidP="004D0F73">
      <w:pPr>
        <w:jc w:val="both"/>
        <w:rPr>
          <w:i/>
          <w:sz w:val="28"/>
          <w:szCs w:val="28"/>
        </w:rPr>
      </w:pPr>
      <w:r w:rsidRPr="00264725">
        <w:rPr>
          <w:i/>
          <w:sz w:val="28"/>
          <w:szCs w:val="28"/>
        </w:rPr>
        <w:t xml:space="preserve">     </w:t>
      </w:r>
      <w:r w:rsidRPr="00264725">
        <w:rPr>
          <w:b/>
          <w:i/>
          <w:sz w:val="28"/>
          <w:szCs w:val="28"/>
        </w:rPr>
        <w:t>Сводка результатов исследовательской работы</w:t>
      </w:r>
      <w:r w:rsidRPr="00264725">
        <w:rPr>
          <w:i/>
          <w:sz w:val="28"/>
          <w:szCs w:val="28"/>
        </w:rPr>
        <w:t xml:space="preserve"> - это этап, на котором переходят от данных, собранных об отдельных элементах совокупности, к данным, характеризующим совокуп</w:t>
      </w:r>
      <w:r w:rsidRPr="00264725">
        <w:rPr>
          <w:i/>
          <w:sz w:val="28"/>
          <w:szCs w:val="28"/>
        </w:rPr>
        <w:softHyphen/>
        <w:t>ность как одно целое.</w:t>
      </w:r>
    </w:p>
    <w:p w:rsidR="004D0F73" w:rsidRPr="00264725" w:rsidRDefault="004D0F73" w:rsidP="004D0F73">
      <w:pPr>
        <w:jc w:val="both"/>
        <w:rPr>
          <w:sz w:val="28"/>
          <w:szCs w:val="28"/>
        </w:rPr>
      </w:pPr>
      <w:r w:rsidRPr="00264725">
        <w:rPr>
          <w:sz w:val="28"/>
          <w:szCs w:val="28"/>
        </w:rPr>
        <w:t xml:space="preserve">     Различают  </w:t>
      </w:r>
      <w:r w:rsidRPr="00264725">
        <w:rPr>
          <w:b/>
          <w:sz w:val="28"/>
          <w:szCs w:val="28"/>
        </w:rPr>
        <w:t xml:space="preserve">д </w:t>
      </w:r>
      <w:proofErr w:type="gramStart"/>
      <w:r w:rsidRPr="00264725">
        <w:rPr>
          <w:b/>
          <w:sz w:val="28"/>
          <w:szCs w:val="28"/>
        </w:rPr>
        <w:t>в</w:t>
      </w:r>
      <w:proofErr w:type="gramEnd"/>
      <w:r w:rsidRPr="00264725">
        <w:rPr>
          <w:b/>
          <w:sz w:val="28"/>
          <w:szCs w:val="28"/>
        </w:rPr>
        <w:t xml:space="preserve"> а  </w:t>
      </w:r>
      <w:proofErr w:type="gramStart"/>
      <w:r w:rsidRPr="00264725">
        <w:rPr>
          <w:sz w:val="28"/>
          <w:szCs w:val="28"/>
        </w:rPr>
        <w:t>вида</w:t>
      </w:r>
      <w:proofErr w:type="gramEnd"/>
      <w:r w:rsidRPr="00264725">
        <w:rPr>
          <w:sz w:val="28"/>
          <w:szCs w:val="28"/>
        </w:rPr>
        <w:t xml:space="preserve"> сводки.</w:t>
      </w:r>
      <w:r w:rsidRPr="00264725">
        <w:rPr>
          <w:sz w:val="28"/>
          <w:szCs w:val="28"/>
        </w:rPr>
        <w:tab/>
      </w:r>
    </w:p>
    <w:p w:rsidR="004D0F73" w:rsidRPr="00264725" w:rsidRDefault="004D0F73" w:rsidP="004D0F73">
      <w:pPr>
        <w:jc w:val="both"/>
        <w:rPr>
          <w:sz w:val="28"/>
          <w:szCs w:val="28"/>
        </w:rPr>
      </w:pPr>
      <w:r w:rsidRPr="00264725">
        <w:rPr>
          <w:sz w:val="28"/>
          <w:szCs w:val="28"/>
        </w:rPr>
        <w:t xml:space="preserve">    1- При </w:t>
      </w:r>
      <w:r w:rsidRPr="00264725">
        <w:rPr>
          <w:b/>
          <w:i/>
          <w:sz w:val="28"/>
          <w:szCs w:val="28"/>
        </w:rPr>
        <w:t>простой сводке</w:t>
      </w:r>
      <w:r w:rsidRPr="00264725">
        <w:rPr>
          <w:sz w:val="28"/>
          <w:szCs w:val="28"/>
        </w:rPr>
        <w:t xml:space="preserve"> наблюдаемая совокупность рассматри</w:t>
      </w:r>
      <w:r w:rsidRPr="00264725">
        <w:rPr>
          <w:sz w:val="28"/>
          <w:szCs w:val="28"/>
        </w:rPr>
        <w:softHyphen/>
        <w:t>вается как целостная, аморфная масса.</w:t>
      </w:r>
    </w:p>
    <w:p w:rsidR="004D0F73" w:rsidRPr="00264725" w:rsidRDefault="004D0F73" w:rsidP="004D0F73">
      <w:pPr>
        <w:jc w:val="both"/>
        <w:rPr>
          <w:sz w:val="28"/>
          <w:szCs w:val="28"/>
        </w:rPr>
      </w:pPr>
      <w:r w:rsidRPr="00264725">
        <w:rPr>
          <w:sz w:val="28"/>
          <w:szCs w:val="28"/>
        </w:rPr>
        <w:t xml:space="preserve">     2- При </w:t>
      </w:r>
      <w:r w:rsidRPr="00264725">
        <w:rPr>
          <w:b/>
          <w:i/>
          <w:sz w:val="28"/>
          <w:szCs w:val="28"/>
        </w:rPr>
        <w:t>групповой сводке</w:t>
      </w:r>
      <w:r w:rsidRPr="00264725">
        <w:rPr>
          <w:sz w:val="28"/>
          <w:szCs w:val="28"/>
        </w:rPr>
        <w:t xml:space="preserve"> исследуемую совокупность разделяют на группы, которые по какому-либо признаку однородны. Для более подробной характеристики совокупности в таком случае находят сводные данные по каждой группе отдельно. Таким образом, </w:t>
      </w:r>
      <w:r w:rsidRPr="00264725">
        <w:rPr>
          <w:b/>
          <w:i/>
          <w:sz w:val="28"/>
          <w:szCs w:val="28"/>
        </w:rPr>
        <w:t xml:space="preserve">группировка </w:t>
      </w:r>
      <w:r w:rsidRPr="00264725">
        <w:rPr>
          <w:sz w:val="28"/>
          <w:szCs w:val="28"/>
        </w:rPr>
        <w:t>является одним из средств лучшего познания совокупности.</w:t>
      </w:r>
    </w:p>
    <w:p w:rsidR="004D0F73" w:rsidRPr="00264725" w:rsidRDefault="004D0F73" w:rsidP="004D0F73">
      <w:pPr>
        <w:jc w:val="both"/>
        <w:rPr>
          <w:sz w:val="28"/>
          <w:szCs w:val="28"/>
        </w:rPr>
      </w:pPr>
      <w:r w:rsidRPr="00264725">
        <w:rPr>
          <w:sz w:val="28"/>
          <w:szCs w:val="28"/>
        </w:rPr>
        <w:t xml:space="preserve">    Группировку, как прием работы, применяют во всех отрас</w:t>
      </w:r>
      <w:r w:rsidRPr="00264725">
        <w:rPr>
          <w:sz w:val="28"/>
          <w:szCs w:val="28"/>
        </w:rPr>
        <w:softHyphen/>
        <w:t xml:space="preserve">лях пауки, и </w:t>
      </w:r>
      <w:r w:rsidRPr="00264725">
        <w:rPr>
          <w:i/>
          <w:sz w:val="28"/>
          <w:szCs w:val="28"/>
        </w:rPr>
        <w:t>группировка данных является</w:t>
      </w:r>
      <w:r w:rsidRPr="00264725">
        <w:rPr>
          <w:sz w:val="28"/>
          <w:szCs w:val="28"/>
        </w:rPr>
        <w:t xml:space="preserve"> </w:t>
      </w:r>
      <w:r w:rsidRPr="00264725">
        <w:rPr>
          <w:i/>
          <w:sz w:val="28"/>
          <w:szCs w:val="28"/>
        </w:rPr>
        <w:t>одним из важней</w:t>
      </w:r>
      <w:r w:rsidRPr="00264725">
        <w:rPr>
          <w:i/>
          <w:sz w:val="28"/>
          <w:szCs w:val="28"/>
        </w:rPr>
        <w:softHyphen/>
        <w:t xml:space="preserve">ших методов статистических исследований. </w:t>
      </w:r>
      <w:r w:rsidRPr="00264725">
        <w:rPr>
          <w:sz w:val="28"/>
          <w:szCs w:val="28"/>
        </w:rPr>
        <w:t>Группировка не</w:t>
      </w:r>
      <w:r w:rsidRPr="00264725">
        <w:rPr>
          <w:sz w:val="28"/>
          <w:szCs w:val="28"/>
        </w:rPr>
        <w:softHyphen/>
        <w:t>обходима как при сводке данных, так и при их  анализе.</w:t>
      </w:r>
    </w:p>
    <w:p w:rsidR="004D0F73" w:rsidRPr="00264725" w:rsidRDefault="004D0F73" w:rsidP="004D0F73">
      <w:pPr>
        <w:jc w:val="both"/>
        <w:rPr>
          <w:sz w:val="28"/>
          <w:szCs w:val="28"/>
        </w:rPr>
      </w:pPr>
      <w:r w:rsidRPr="00264725">
        <w:rPr>
          <w:sz w:val="28"/>
          <w:szCs w:val="28"/>
        </w:rPr>
        <w:t xml:space="preserve">    Группировка </w:t>
      </w:r>
      <w:proofErr w:type="gramStart"/>
      <w:r w:rsidRPr="00264725">
        <w:rPr>
          <w:sz w:val="28"/>
          <w:szCs w:val="28"/>
        </w:rPr>
        <w:t>происходит</w:t>
      </w:r>
      <w:proofErr w:type="gramEnd"/>
      <w:r w:rsidRPr="00264725">
        <w:rPr>
          <w:sz w:val="28"/>
          <w:szCs w:val="28"/>
        </w:rPr>
        <w:t xml:space="preserve"> отдельные  элементы   совокупности   подразделяют   на    основе    опр</w:t>
      </w:r>
      <w:r w:rsidRPr="00264725">
        <w:rPr>
          <w:spacing w:val="-2"/>
          <w:sz w:val="28"/>
          <w:szCs w:val="28"/>
        </w:rPr>
        <w:t>еделенных признаков на группы, состоящие из однотипных элементов. Такими признаками в педагогических исследованиях могут быть, например, возраст учащихся, их пол, средняя успеваемость, тип температуры и.т.п.</w:t>
      </w:r>
    </w:p>
    <w:p w:rsidR="004D0F73" w:rsidRPr="00264725" w:rsidRDefault="004D0F73" w:rsidP="004D0F73">
      <w:pPr>
        <w:jc w:val="both"/>
        <w:rPr>
          <w:sz w:val="28"/>
          <w:szCs w:val="28"/>
        </w:rPr>
      </w:pPr>
      <w:r w:rsidRPr="00264725">
        <w:rPr>
          <w:sz w:val="28"/>
          <w:szCs w:val="28"/>
        </w:rPr>
        <w:t xml:space="preserve">    Надо обратить внимание и на то, что группировка является предпосылкой применению многих других статистических методов. Группировка производится  всегда  на  основе определенного признака, так называемого </w:t>
      </w:r>
      <w:r w:rsidRPr="00264725">
        <w:rPr>
          <w:b/>
          <w:i/>
          <w:sz w:val="28"/>
          <w:szCs w:val="28"/>
        </w:rPr>
        <w:t>признака группировки.</w:t>
      </w:r>
      <w:r w:rsidRPr="00264725">
        <w:rPr>
          <w:sz w:val="28"/>
          <w:szCs w:val="28"/>
        </w:rPr>
        <w:t xml:space="preserve">  При группировке совокупность можно разделить на группы с неравным количеством элементов.</w:t>
      </w:r>
      <w:r w:rsidRPr="00264725">
        <w:rPr>
          <w:sz w:val="28"/>
          <w:szCs w:val="28"/>
        </w:rPr>
        <w:tab/>
        <w:t>.</w:t>
      </w:r>
    </w:p>
    <w:p w:rsidR="004D0F73" w:rsidRPr="00264725" w:rsidRDefault="004D0F73" w:rsidP="004D0F73">
      <w:pPr>
        <w:jc w:val="both"/>
        <w:rPr>
          <w:i/>
          <w:sz w:val="28"/>
          <w:szCs w:val="28"/>
        </w:rPr>
      </w:pPr>
      <w:r w:rsidRPr="00264725">
        <w:rPr>
          <w:i/>
          <w:sz w:val="28"/>
          <w:szCs w:val="28"/>
        </w:rPr>
        <w:t xml:space="preserve">    Вторым статистическим приемом является такой, при кото</w:t>
      </w:r>
      <w:r w:rsidRPr="00264725">
        <w:rPr>
          <w:i/>
          <w:sz w:val="28"/>
          <w:szCs w:val="28"/>
        </w:rPr>
        <w:softHyphen/>
        <w:t xml:space="preserve">ром объем общей совокупности разделяется на определенное количество частей с разным количеством членов. Этим путем находят так </w:t>
      </w:r>
      <w:proofErr w:type="gramStart"/>
      <w:r w:rsidRPr="00264725">
        <w:rPr>
          <w:i/>
          <w:sz w:val="28"/>
          <w:szCs w:val="28"/>
        </w:rPr>
        <w:t>называемые</w:t>
      </w:r>
      <w:proofErr w:type="gramEnd"/>
      <w:r w:rsidRPr="00264725">
        <w:rPr>
          <w:i/>
          <w:sz w:val="28"/>
          <w:szCs w:val="28"/>
        </w:rPr>
        <w:t xml:space="preserve"> </w:t>
      </w:r>
      <w:r w:rsidRPr="00264725">
        <w:rPr>
          <w:b/>
          <w:i/>
          <w:sz w:val="28"/>
          <w:szCs w:val="28"/>
        </w:rPr>
        <w:lastRenderedPageBreak/>
        <w:t>структурные средние.</w:t>
      </w:r>
    </w:p>
    <w:p w:rsidR="004D0F73" w:rsidRPr="00264725" w:rsidRDefault="004D0F73" w:rsidP="004D0F73">
      <w:pPr>
        <w:jc w:val="both"/>
        <w:rPr>
          <w:sz w:val="28"/>
          <w:szCs w:val="28"/>
        </w:rPr>
      </w:pPr>
      <w:r w:rsidRPr="00264725">
        <w:rPr>
          <w:sz w:val="28"/>
          <w:szCs w:val="28"/>
        </w:rPr>
        <w:t xml:space="preserve">    В профессиональной педагогике совокупности (выборки из генеральных совокупностей) группируются, главным образом, на  основе количественных  пли  качественных  признаков.</w:t>
      </w:r>
    </w:p>
    <w:p w:rsidR="004D0F73" w:rsidRPr="00264725" w:rsidRDefault="004D0F73" w:rsidP="004D0F73">
      <w:pPr>
        <w:jc w:val="both"/>
        <w:rPr>
          <w:sz w:val="28"/>
          <w:szCs w:val="28"/>
        </w:rPr>
      </w:pPr>
      <w:r w:rsidRPr="00264725">
        <w:rPr>
          <w:sz w:val="28"/>
          <w:szCs w:val="28"/>
        </w:rPr>
        <w:t xml:space="preserve">     </w:t>
      </w:r>
      <w:proofErr w:type="gramStart"/>
      <w:r w:rsidRPr="00264725">
        <w:rPr>
          <w:sz w:val="28"/>
          <w:szCs w:val="28"/>
        </w:rPr>
        <w:t xml:space="preserve">При группировке по количественным признакам, или так называемой количественной группировке, за основу берут признаки, поддающиеся </w:t>
      </w:r>
      <w:r w:rsidRPr="00264725">
        <w:rPr>
          <w:b/>
          <w:i/>
          <w:sz w:val="28"/>
          <w:szCs w:val="28"/>
        </w:rPr>
        <w:t xml:space="preserve">количественной </w:t>
      </w:r>
      <w:r w:rsidRPr="00264725">
        <w:rPr>
          <w:sz w:val="28"/>
          <w:szCs w:val="28"/>
        </w:rPr>
        <w:t>характеристике, напри</w:t>
      </w:r>
      <w:r w:rsidRPr="00264725">
        <w:rPr>
          <w:sz w:val="28"/>
          <w:szCs w:val="28"/>
        </w:rPr>
        <w:softHyphen/>
        <w:t>мер, результаты тестов, возраст, скорость работы, точность работы и т. п. Перечисленные выше признаки можно измерять какой-то единицей измерения, а результаты измерения упоря</w:t>
      </w:r>
      <w:r w:rsidRPr="00264725">
        <w:rPr>
          <w:sz w:val="28"/>
          <w:szCs w:val="28"/>
        </w:rPr>
        <w:softHyphen/>
        <w:t>дочить как в возрастающем, так и в убывающем порядке, т. е. составить  последовательность  результатов измерений.</w:t>
      </w:r>
      <w:proofErr w:type="gramEnd"/>
    </w:p>
    <w:p w:rsidR="004D0F73" w:rsidRPr="00264725" w:rsidRDefault="004D0F73" w:rsidP="004D0F73">
      <w:pPr>
        <w:jc w:val="both"/>
        <w:rPr>
          <w:sz w:val="28"/>
          <w:szCs w:val="28"/>
        </w:rPr>
      </w:pPr>
      <w:r w:rsidRPr="00264725">
        <w:rPr>
          <w:sz w:val="28"/>
          <w:szCs w:val="28"/>
        </w:rPr>
        <w:t xml:space="preserve">    При группировке по качественным признакам, или так называемой </w:t>
      </w:r>
      <w:r w:rsidRPr="00264725">
        <w:rPr>
          <w:b/>
          <w:i/>
          <w:sz w:val="28"/>
          <w:szCs w:val="28"/>
        </w:rPr>
        <w:t>атрибутивной группировке,</w:t>
      </w:r>
      <w:r w:rsidRPr="00264725">
        <w:rPr>
          <w:sz w:val="28"/>
          <w:szCs w:val="28"/>
        </w:rPr>
        <w:t xml:space="preserve"> за основу берут признаки, не поддающиеся количественной характеристике, но с частой повторяемостью, которую можно определить (пол учащихся, на</w:t>
      </w:r>
      <w:r w:rsidRPr="00264725">
        <w:rPr>
          <w:sz w:val="28"/>
          <w:szCs w:val="28"/>
        </w:rPr>
        <w:softHyphen/>
        <w:t>циональность, тип нервной деятельности, социальное происхож</w:t>
      </w:r>
      <w:r w:rsidRPr="00264725">
        <w:rPr>
          <w:sz w:val="28"/>
          <w:szCs w:val="28"/>
        </w:rPr>
        <w:softHyphen/>
        <w:t>дение и.т.п.). Из качественных признаков невозможно соста</w:t>
      </w:r>
      <w:r w:rsidRPr="00264725">
        <w:rPr>
          <w:sz w:val="28"/>
          <w:szCs w:val="28"/>
        </w:rPr>
        <w:softHyphen/>
        <w:t>вить последовательность.</w:t>
      </w:r>
    </w:p>
    <w:p w:rsidR="004D0F73" w:rsidRPr="00264725" w:rsidRDefault="004D0F73" w:rsidP="004D0F73">
      <w:pPr>
        <w:jc w:val="both"/>
        <w:rPr>
          <w:sz w:val="28"/>
          <w:szCs w:val="28"/>
        </w:rPr>
      </w:pPr>
      <w:r w:rsidRPr="00264725">
        <w:rPr>
          <w:sz w:val="28"/>
          <w:szCs w:val="28"/>
        </w:rPr>
        <w:t xml:space="preserve">   Результаты исследований можно группировать по одному или нескольким признакам. По количеству признаков разли</w:t>
      </w:r>
      <w:r w:rsidRPr="00264725">
        <w:rPr>
          <w:sz w:val="28"/>
          <w:szCs w:val="28"/>
        </w:rPr>
        <w:softHyphen/>
        <w:t>чают простую и комбинированную группировки.</w:t>
      </w:r>
    </w:p>
    <w:p w:rsidR="004D0F73" w:rsidRPr="00264725" w:rsidRDefault="004D0F73" w:rsidP="004D0F73">
      <w:pPr>
        <w:jc w:val="both"/>
        <w:rPr>
          <w:sz w:val="28"/>
          <w:szCs w:val="28"/>
        </w:rPr>
      </w:pPr>
      <w:r w:rsidRPr="00264725">
        <w:rPr>
          <w:sz w:val="28"/>
          <w:szCs w:val="28"/>
        </w:rPr>
        <w:t xml:space="preserve">    При </w:t>
      </w:r>
      <w:r w:rsidRPr="00264725">
        <w:rPr>
          <w:b/>
          <w:i/>
          <w:sz w:val="28"/>
          <w:szCs w:val="28"/>
        </w:rPr>
        <w:t>простой группировке</w:t>
      </w:r>
      <w:r w:rsidRPr="00264725">
        <w:rPr>
          <w:sz w:val="28"/>
          <w:szCs w:val="28"/>
        </w:rPr>
        <w:t xml:space="preserve"> совокупность разделяют на группы только по одному признаку. Например, преподаватели группи</w:t>
      </w:r>
      <w:r w:rsidRPr="00264725">
        <w:rPr>
          <w:sz w:val="28"/>
          <w:szCs w:val="28"/>
        </w:rPr>
        <w:softHyphen/>
        <w:t>руются по стажу работы.</w:t>
      </w:r>
    </w:p>
    <w:p w:rsidR="004D0F73" w:rsidRPr="00264725" w:rsidRDefault="004D0F73" w:rsidP="004D0F73">
      <w:pPr>
        <w:jc w:val="both"/>
        <w:rPr>
          <w:sz w:val="28"/>
          <w:szCs w:val="28"/>
        </w:rPr>
      </w:pPr>
      <w:r w:rsidRPr="00264725">
        <w:rPr>
          <w:sz w:val="28"/>
          <w:szCs w:val="28"/>
        </w:rPr>
        <w:t xml:space="preserve">    При </w:t>
      </w:r>
      <w:r w:rsidRPr="00264725">
        <w:rPr>
          <w:b/>
          <w:i/>
          <w:sz w:val="28"/>
          <w:szCs w:val="28"/>
        </w:rPr>
        <w:t>комбинированной группировке</w:t>
      </w:r>
      <w:r w:rsidRPr="00264725">
        <w:rPr>
          <w:sz w:val="28"/>
          <w:szCs w:val="28"/>
        </w:rPr>
        <w:t xml:space="preserve"> в отношен ни одной и той же совокупности применяется одновременно более</w:t>
      </w:r>
      <w:proofErr w:type="gramStart"/>
      <w:r w:rsidRPr="00264725">
        <w:rPr>
          <w:sz w:val="28"/>
          <w:szCs w:val="28"/>
        </w:rPr>
        <w:t>,</w:t>
      </w:r>
      <w:proofErr w:type="gramEnd"/>
      <w:r w:rsidRPr="00264725">
        <w:rPr>
          <w:sz w:val="28"/>
          <w:szCs w:val="28"/>
        </w:rPr>
        <w:t xml:space="preserve"> чем один признак группировки. Если в предыдущем примере дополнитель</w:t>
      </w:r>
      <w:r w:rsidRPr="00264725">
        <w:rPr>
          <w:sz w:val="28"/>
          <w:szCs w:val="28"/>
        </w:rPr>
        <w:softHyphen/>
        <w:t>но разделить преподавателей каждой группы еще и по полу, получается комбинированная группировка. Если добавить сто одни признак — образование преподавателей, получается ком</w:t>
      </w:r>
      <w:r w:rsidRPr="00264725">
        <w:rPr>
          <w:sz w:val="28"/>
          <w:szCs w:val="28"/>
        </w:rPr>
        <w:softHyphen/>
        <w:t xml:space="preserve">бинированная  </w:t>
      </w:r>
      <w:proofErr w:type="gramStart"/>
      <w:r w:rsidRPr="00264725">
        <w:rPr>
          <w:sz w:val="28"/>
          <w:szCs w:val="28"/>
        </w:rPr>
        <w:t>группировка</w:t>
      </w:r>
      <w:proofErr w:type="gramEnd"/>
      <w:r w:rsidRPr="00264725">
        <w:rPr>
          <w:sz w:val="28"/>
          <w:szCs w:val="28"/>
        </w:rPr>
        <w:t xml:space="preserve">  но трем  признакам</w:t>
      </w:r>
    </w:p>
    <w:p w:rsidR="004D0F73" w:rsidRPr="00264725" w:rsidRDefault="004D0F73" w:rsidP="004D0F73">
      <w:pPr>
        <w:jc w:val="both"/>
        <w:rPr>
          <w:sz w:val="28"/>
          <w:szCs w:val="28"/>
        </w:rPr>
      </w:pPr>
      <w:r w:rsidRPr="00264725">
        <w:rPr>
          <w:sz w:val="28"/>
          <w:szCs w:val="28"/>
        </w:rPr>
        <w:t xml:space="preserve">    При группировке исследователь должен тщательно взвесить также последовательность комбинирования признаков, так как от нее в значительной степени зависит характеристика совокупности как единого целого.</w:t>
      </w:r>
    </w:p>
    <w:p w:rsidR="004D0F73" w:rsidRPr="00264725" w:rsidRDefault="004D0F73" w:rsidP="004D0F73">
      <w:pPr>
        <w:jc w:val="both"/>
        <w:rPr>
          <w:sz w:val="28"/>
          <w:szCs w:val="28"/>
        </w:rPr>
      </w:pPr>
      <w:r w:rsidRPr="00264725">
        <w:rPr>
          <w:sz w:val="28"/>
          <w:szCs w:val="28"/>
        </w:rPr>
        <w:t xml:space="preserve">    Если в </w:t>
      </w:r>
      <w:proofErr w:type="gramStart"/>
      <w:r w:rsidRPr="00264725">
        <w:rPr>
          <w:sz w:val="28"/>
          <w:szCs w:val="28"/>
        </w:rPr>
        <w:t>выше приведенном</w:t>
      </w:r>
      <w:proofErr w:type="gramEnd"/>
      <w:r w:rsidRPr="00264725">
        <w:rPr>
          <w:sz w:val="28"/>
          <w:szCs w:val="28"/>
        </w:rPr>
        <w:t xml:space="preserve"> примере исследователей (члены  совокупности) сгруппировать сначала по стажу, потом по полу, то выяснится каково соотношение полов преподавателей с различным стажем; например, больше мужчин среди преподавателей с меньшим (или большим) стажем работы.</w:t>
      </w:r>
    </w:p>
    <w:p w:rsidR="004D0F73" w:rsidRPr="00264725" w:rsidRDefault="004D0F73" w:rsidP="004D0F73">
      <w:pPr>
        <w:jc w:val="both"/>
        <w:rPr>
          <w:sz w:val="28"/>
          <w:szCs w:val="28"/>
        </w:rPr>
      </w:pPr>
      <w:r w:rsidRPr="00264725">
        <w:rPr>
          <w:sz w:val="28"/>
          <w:szCs w:val="28"/>
        </w:rPr>
        <w:t xml:space="preserve">    Если же при группировке использовать другую последовательность, т.е. разделить совокупность на труппы сначала по полу, потом по стажу, то выяснится, </w:t>
      </w:r>
      <w:proofErr w:type="gramStart"/>
      <w:r w:rsidRPr="00264725">
        <w:rPr>
          <w:sz w:val="28"/>
          <w:szCs w:val="28"/>
        </w:rPr>
        <w:t>сколько времени работали</w:t>
      </w:r>
      <w:proofErr w:type="gramEnd"/>
      <w:r w:rsidRPr="00264725">
        <w:rPr>
          <w:sz w:val="28"/>
          <w:szCs w:val="28"/>
        </w:rPr>
        <w:t xml:space="preserve"> преподавателями  мужчины и  сколько  женщины   (каково  распределение преподавателей разного пола по стажу работы),</w:t>
      </w:r>
    </w:p>
    <w:p w:rsidR="004D0F73" w:rsidRPr="00264725" w:rsidRDefault="004D0F73" w:rsidP="004D0F73">
      <w:pPr>
        <w:jc w:val="both"/>
        <w:rPr>
          <w:sz w:val="28"/>
          <w:szCs w:val="28"/>
        </w:rPr>
      </w:pPr>
      <w:r w:rsidRPr="00264725">
        <w:rPr>
          <w:sz w:val="28"/>
          <w:szCs w:val="28"/>
        </w:rPr>
        <w:t xml:space="preserve">     Как уже отмечено, при педагогических</w:t>
      </w:r>
      <w:proofErr w:type="gramStart"/>
      <w:r w:rsidRPr="00264725">
        <w:rPr>
          <w:sz w:val="28"/>
          <w:szCs w:val="28"/>
        </w:rPr>
        <w:t>.</w:t>
      </w:r>
      <w:proofErr w:type="gramEnd"/>
      <w:r w:rsidRPr="00264725">
        <w:rPr>
          <w:sz w:val="28"/>
          <w:szCs w:val="28"/>
        </w:rPr>
        <w:t xml:space="preserve"> </w:t>
      </w:r>
      <w:proofErr w:type="gramStart"/>
      <w:r w:rsidRPr="00264725">
        <w:rPr>
          <w:sz w:val="28"/>
          <w:szCs w:val="28"/>
        </w:rPr>
        <w:t>и</w:t>
      </w:r>
      <w:proofErr w:type="gramEnd"/>
      <w:r w:rsidRPr="00264725">
        <w:rPr>
          <w:sz w:val="28"/>
          <w:szCs w:val="28"/>
        </w:rPr>
        <w:t>сследованиях часто применяется группировка по количественному признаку.</w:t>
      </w:r>
      <w:r w:rsidRPr="00264725">
        <w:rPr>
          <w:sz w:val="28"/>
          <w:szCs w:val="28"/>
        </w:rPr>
        <w:tab/>
      </w:r>
    </w:p>
    <w:p w:rsidR="004D0F73" w:rsidRPr="00264725" w:rsidRDefault="004D0F73" w:rsidP="004D0F73">
      <w:pPr>
        <w:jc w:val="both"/>
        <w:rPr>
          <w:sz w:val="28"/>
          <w:szCs w:val="28"/>
        </w:rPr>
      </w:pPr>
      <w:r w:rsidRPr="00264725">
        <w:rPr>
          <w:sz w:val="28"/>
          <w:szCs w:val="28"/>
        </w:rPr>
        <w:t xml:space="preserve">    Для сводки результатов </w:t>
      </w:r>
      <w:proofErr w:type="gramStart"/>
      <w:r w:rsidRPr="00264725">
        <w:rPr>
          <w:sz w:val="28"/>
          <w:szCs w:val="28"/>
        </w:rPr>
        <w:t>исследовании</w:t>
      </w:r>
      <w:proofErr w:type="gramEnd"/>
      <w:r w:rsidRPr="00264725">
        <w:rPr>
          <w:sz w:val="28"/>
          <w:szCs w:val="28"/>
        </w:rPr>
        <w:t xml:space="preserve"> можно использовать разные </w:t>
      </w:r>
      <w:r w:rsidRPr="00264725">
        <w:rPr>
          <w:sz w:val="28"/>
          <w:szCs w:val="28"/>
        </w:rPr>
        <w:lastRenderedPageBreak/>
        <w:t>методы: штриховки, фишек, перфокарт, ме</w:t>
      </w:r>
      <w:r w:rsidRPr="00264725">
        <w:rPr>
          <w:sz w:val="28"/>
          <w:szCs w:val="28"/>
        </w:rPr>
        <w:softHyphen/>
        <w:t>ханизированной сводки. Об этих методах можно получить све</w:t>
      </w:r>
      <w:r w:rsidRPr="00264725">
        <w:rPr>
          <w:sz w:val="28"/>
          <w:szCs w:val="28"/>
        </w:rPr>
        <w:softHyphen/>
        <w:t>дения в специальной литературе и  работе автора данной ра</w:t>
      </w:r>
      <w:r w:rsidRPr="00264725">
        <w:rPr>
          <w:sz w:val="28"/>
          <w:szCs w:val="28"/>
        </w:rPr>
        <w:softHyphen/>
        <w:t>боты.</w:t>
      </w:r>
    </w:p>
    <w:p w:rsidR="004D0F73" w:rsidRPr="00264725" w:rsidRDefault="004D0F73" w:rsidP="004D0F73">
      <w:pPr>
        <w:jc w:val="both"/>
        <w:rPr>
          <w:sz w:val="28"/>
          <w:szCs w:val="28"/>
        </w:rPr>
      </w:pPr>
      <w:r w:rsidRPr="00264725">
        <w:rPr>
          <w:b/>
          <w:sz w:val="28"/>
          <w:szCs w:val="28"/>
        </w:rPr>
        <w:t xml:space="preserve">    Представление результатов сводки исследования в виде таблиц.</w:t>
      </w:r>
      <w:r w:rsidRPr="00264725">
        <w:rPr>
          <w:sz w:val="28"/>
          <w:szCs w:val="28"/>
        </w:rPr>
        <w:t xml:space="preserve">     </w:t>
      </w:r>
      <w:proofErr w:type="gramStart"/>
      <w:r w:rsidRPr="00264725">
        <w:rPr>
          <w:sz w:val="28"/>
          <w:szCs w:val="28"/>
        </w:rPr>
        <w:t>Полученные при (исследовании количественные данные пред</w:t>
      </w:r>
      <w:r w:rsidRPr="00264725">
        <w:rPr>
          <w:sz w:val="28"/>
          <w:szCs w:val="28"/>
        </w:rPr>
        <w:softHyphen/>
        <w:t xml:space="preserve">ставляются обычно </w:t>
      </w:r>
      <w:r w:rsidRPr="00264725">
        <w:rPr>
          <w:b/>
          <w:i/>
          <w:sz w:val="28"/>
          <w:szCs w:val="28"/>
        </w:rPr>
        <w:t>тремя</w:t>
      </w:r>
      <w:r w:rsidRPr="00264725">
        <w:rPr>
          <w:sz w:val="28"/>
          <w:szCs w:val="28"/>
        </w:rPr>
        <w:t xml:space="preserve"> способами:</w:t>
      </w:r>
      <w:proofErr w:type="gramEnd"/>
    </w:p>
    <w:p w:rsidR="004D0F73" w:rsidRPr="00264725" w:rsidRDefault="004D0F73" w:rsidP="004D0F73">
      <w:pPr>
        <w:jc w:val="both"/>
        <w:rPr>
          <w:sz w:val="28"/>
          <w:szCs w:val="28"/>
        </w:rPr>
      </w:pPr>
      <w:r w:rsidRPr="00264725">
        <w:rPr>
          <w:sz w:val="28"/>
          <w:szCs w:val="28"/>
        </w:rPr>
        <w:t xml:space="preserve">   1-перечисляются в тексте работы;</w:t>
      </w:r>
    </w:p>
    <w:p w:rsidR="004D0F73" w:rsidRPr="00264725" w:rsidRDefault="004D0F73" w:rsidP="004D0F73">
      <w:pPr>
        <w:jc w:val="both"/>
        <w:rPr>
          <w:sz w:val="28"/>
          <w:szCs w:val="28"/>
        </w:rPr>
      </w:pPr>
      <w:r w:rsidRPr="00264725">
        <w:rPr>
          <w:sz w:val="28"/>
          <w:szCs w:val="28"/>
        </w:rPr>
        <w:t xml:space="preserve">  2-представляются в виде таблиц;</w:t>
      </w:r>
    </w:p>
    <w:p w:rsidR="004D0F73" w:rsidRPr="00264725" w:rsidRDefault="004D0F73" w:rsidP="004D0F73">
      <w:pPr>
        <w:jc w:val="both"/>
        <w:rPr>
          <w:sz w:val="28"/>
          <w:szCs w:val="28"/>
        </w:rPr>
      </w:pPr>
      <w:r w:rsidRPr="00264725">
        <w:rPr>
          <w:sz w:val="28"/>
          <w:szCs w:val="28"/>
        </w:rPr>
        <w:t xml:space="preserve">   3- представляются в виде графических изображений (диа</w:t>
      </w:r>
      <w:r w:rsidRPr="00264725">
        <w:rPr>
          <w:sz w:val="28"/>
          <w:szCs w:val="28"/>
        </w:rPr>
        <w:softHyphen/>
        <w:t>граммы, полигоны и кривые распределения и т. д.).</w:t>
      </w:r>
    </w:p>
    <w:p w:rsidR="004D0F73" w:rsidRPr="00264725" w:rsidRDefault="004D0F73" w:rsidP="004D0F73">
      <w:pPr>
        <w:jc w:val="both"/>
        <w:rPr>
          <w:sz w:val="28"/>
          <w:szCs w:val="28"/>
        </w:rPr>
      </w:pPr>
      <w:r w:rsidRPr="00264725">
        <w:rPr>
          <w:sz w:val="28"/>
          <w:szCs w:val="28"/>
        </w:rPr>
        <w:t xml:space="preserve">    </w:t>
      </w:r>
      <w:r w:rsidRPr="00264725">
        <w:rPr>
          <w:b/>
          <w:i/>
          <w:sz w:val="28"/>
          <w:szCs w:val="28"/>
        </w:rPr>
        <w:t xml:space="preserve">Первый </w:t>
      </w:r>
      <w:r w:rsidRPr="00264725">
        <w:rPr>
          <w:sz w:val="28"/>
          <w:szCs w:val="28"/>
        </w:rPr>
        <w:t>способ используется тогда, когда представляемых числовых данных мало.</w:t>
      </w:r>
    </w:p>
    <w:p w:rsidR="004D0F73" w:rsidRPr="00264725" w:rsidRDefault="004D0F73" w:rsidP="004D0F73">
      <w:pPr>
        <w:jc w:val="both"/>
        <w:rPr>
          <w:sz w:val="28"/>
          <w:szCs w:val="28"/>
        </w:rPr>
      </w:pPr>
      <w:r w:rsidRPr="00264725">
        <w:rPr>
          <w:sz w:val="28"/>
          <w:szCs w:val="28"/>
        </w:rPr>
        <w:t xml:space="preserve">    Основным способом представления количественных показа</w:t>
      </w:r>
      <w:r w:rsidRPr="00264725">
        <w:rPr>
          <w:sz w:val="28"/>
          <w:szCs w:val="28"/>
        </w:rPr>
        <w:softHyphen/>
        <w:t>телей (числовых данных) в педагогических исследованиях яв</w:t>
      </w:r>
      <w:r w:rsidRPr="00264725">
        <w:rPr>
          <w:sz w:val="28"/>
          <w:szCs w:val="28"/>
        </w:rPr>
        <w:softHyphen/>
        <w:t>ляется использование различных таблиц. Таблицы позволяют представлять количественные признаки какого-нибудь явления в сжатом виде. При хорошо составленных таблицах о каждом отдельном числе можно найти в таблице объяснения для его понимания, так что их не надо повторять в письменном тексте</w:t>
      </w:r>
    </w:p>
    <w:p w:rsidR="004D0F73" w:rsidRPr="00264725" w:rsidRDefault="004D0F73" w:rsidP="004D0F73">
      <w:pPr>
        <w:jc w:val="both"/>
        <w:rPr>
          <w:sz w:val="28"/>
          <w:szCs w:val="28"/>
        </w:rPr>
      </w:pPr>
      <w:r w:rsidRPr="00264725">
        <w:rPr>
          <w:sz w:val="28"/>
          <w:szCs w:val="28"/>
        </w:rPr>
        <w:t xml:space="preserve">    Необходимо учитывать, что таблица является не только средством представления собранных данных, но и средством их интерпретации. Далеко не все равно, в какой таблице число</w:t>
      </w:r>
      <w:r w:rsidRPr="00264725">
        <w:rPr>
          <w:sz w:val="28"/>
          <w:szCs w:val="28"/>
        </w:rPr>
        <w:softHyphen/>
        <w:t>вые данные представлены. Правильно выбранный вид помогает лучше раскрывать сущность этих данных и связи между ними.</w:t>
      </w:r>
    </w:p>
    <w:p w:rsidR="004D0F73" w:rsidRPr="00264725" w:rsidRDefault="004D0F73" w:rsidP="004D0F73">
      <w:pPr>
        <w:jc w:val="both"/>
        <w:rPr>
          <w:sz w:val="28"/>
          <w:szCs w:val="28"/>
        </w:rPr>
      </w:pPr>
      <w:r w:rsidRPr="00264725">
        <w:rPr>
          <w:sz w:val="28"/>
          <w:szCs w:val="28"/>
        </w:rPr>
        <w:t xml:space="preserve">     Таблицы должны быть простыми, чтобы читатель получал быстро ясный и точный обзор о представленных в таблице числовых данных и связях между ними. Цифры и буквы в таб</w:t>
      </w:r>
      <w:r w:rsidRPr="00264725">
        <w:rPr>
          <w:sz w:val="28"/>
          <w:szCs w:val="28"/>
        </w:rPr>
        <w:softHyphen/>
        <w:t>лице не должны быть меньше, чем цифры и буквы, набранные на компьютере.</w:t>
      </w:r>
    </w:p>
    <w:p w:rsidR="004D0F73" w:rsidRPr="00264725" w:rsidRDefault="004D0F73" w:rsidP="004D0F73">
      <w:pPr>
        <w:jc w:val="both"/>
        <w:rPr>
          <w:sz w:val="28"/>
          <w:szCs w:val="28"/>
        </w:rPr>
      </w:pPr>
      <w:r w:rsidRPr="00264725">
        <w:rPr>
          <w:sz w:val="28"/>
          <w:szCs w:val="28"/>
        </w:rPr>
        <w:t xml:space="preserve">    Таблицы надо располагать непосредственно после ссылки на них в тексте. Если же таблицы с текстом непосредственно не связаны и их много, можно дать таблицы в приложении. По мере возможности таблицы надо располагать таким образом, чтобы их не надо при рассмотрении поворачивать. Если же это неизбежно, таблицу следует располагать на лист так, чтобы для ее рассмотрения надо было поворачивать лист в направлении движения часовой стрелки.</w:t>
      </w:r>
    </w:p>
    <w:p w:rsidR="004D0F73" w:rsidRPr="00264725" w:rsidRDefault="004D0F73" w:rsidP="004D0F73">
      <w:pPr>
        <w:jc w:val="both"/>
        <w:rPr>
          <w:sz w:val="28"/>
          <w:szCs w:val="28"/>
        </w:rPr>
      </w:pPr>
      <w:r w:rsidRPr="00264725">
        <w:rPr>
          <w:sz w:val="28"/>
          <w:szCs w:val="28"/>
        </w:rPr>
        <w:t>Все таблицы должны иметь заголовок, который располагают над таблицей. Заголовок должен кратко и сжато характери</w:t>
      </w:r>
      <w:r w:rsidRPr="00264725">
        <w:rPr>
          <w:sz w:val="28"/>
          <w:szCs w:val="28"/>
        </w:rPr>
        <w:softHyphen/>
        <w:t>зовать значение собранных в таблице данных. Заголовок дол</w:t>
      </w:r>
      <w:r w:rsidRPr="00264725">
        <w:rPr>
          <w:sz w:val="28"/>
          <w:szCs w:val="28"/>
        </w:rPr>
        <w:softHyphen/>
        <w:t>жен быть коротким. При необходимости можно под заголовком дать меньшим шрифтом или в скобках подзаголовок, где даются уточняющие примечания.</w:t>
      </w:r>
    </w:p>
    <w:p w:rsidR="004D0F73" w:rsidRPr="00264725" w:rsidRDefault="004D0F73" w:rsidP="004D0F73">
      <w:pPr>
        <w:jc w:val="both"/>
        <w:rPr>
          <w:sz w:val="28"/>
          <w:szCs w:val="28"/>
        </w:rPr>
      </w:pPr>
      <w:r w:rsidRPr="00264725">
        <w:rPr>
          <w:sz w:val="28"/>
          <w:szCs w:val="28"/>
        </w:rPr>
        <w:t xml:space="preserve">     Каждая таблица нумеруется арабской цифрой по порядку, с начала работы. Номер таблицы пишется на одну строчку выше заго</w:t>
      </w:r>
      <w:r w:rsidR="00B50E71">
        <w:rPr>
          <w:sz w:val="28"/>
          <w:szCs w:val="28"/>
        </w:rPr>
        <w:t>ловка, над правым углом таблицы. Образец таблицы приведен</w:t>
      </w:r>
      <w:proofErr w:type="gramStart"/>
      <w:r w:rsidR="00B50E71">
        <w:rPr>
          <w:sz w:val="28"/>
          <w:szCs w:val="28"/>
        </w:rPr>
        <w:t xml:space="preserve"> </w:t>
      </w:r>
      <w:r w:rsidRPr="00264725">
        <w:rPr>
          <w:sz w:val="28"/>
          <w:szCs w:val="28"/>
        </w:rPr>
        <w:t>.</w:t>
      </w:r>
      <w:proofErr w:type="gramEnd"/>
    </w:p>
    <w:p w:rsidR="004D0F73" w:rsidRPr="00264725" w:rsidRDefault="004D0F73" w:rsidP="004D0F73">
      <w:pPr>
        <w:jc w:val="both"/>
        <w:rPr>
          <w:sz w:val="28"/>
          <w:szCs w:val="28"/>
        </w:rPr>
      </w:pPr>
      <w:r w:rsidRPr="00264725">
        <w:rPr>
          <w:sz w:val="28"/>
          <w:szCs w:val="28"/>
        </w:rPr>
        <w:t xml:space="preserve">    Для того</w:t>
      </w:r>
      <w:proofErr w:type="gramStart"/>
      <w:r w:rsidRPr="00264725">
        <w:rPr>
          <w:sz w:val="28"/>
          <w:szCs w:val="28"/>
        </w:rPr>
        <w:t>,</w:t>
      </w:r>
      <w:proofErr w:type="gramEnd"/>
      <w:r w:rsidRPr="00264725">
        <w:rPr>
          <w:sz w:val="28"/>
          <w:szCs w:val="28"/>
        </w:rPr>
        <w:t xml:space="preserve"> чтобы облегчить ссылку на столбцы таблицы в тексте, применяют нумерацию столбцов (граф).</w:t>
      </w:r>
    </w:p>
    <w:p w:rsidR="004D0F73" w:rsidRPr="00264725" w:rsidRDefault="004D0F73" w:rsidP="004D0F73">
      <w:pPr>
        <w:jc w:val="both"/>
        <w:rPr>
          <w:sz w:val="28"/>
          <w:szCs w:val="28"/>
        </w:rPr>
      </w:pPr>
      <w:r w:rsidRPr="00264725">
        <w:rPr>
          <w:sz w:val="28"/>
          <w:szCs w:val="28"/>
        </w:rPr>
        <w:t xml:space="preserve">    При переносе таблицы на следующую страницу работы головку таблицы </w:t>
      </w:r>
      <w:r w:rsidRPr="00264725">
        <w:rPr>
          <w:sz w:val="28"/>
          <w:szCs w:val="28"/>
        </w:rPr>
        <w:lastRenderedPageBreak/>
        <w:t>следует повторить и над ней написать «Про</w:t>
      </w:r>
      <w:r w:rsidRPr="00264725">
        <w:rPr>
          <w:sz w:val="28"/>
          <w:szCs w:val="28"/>
        </w:rPr>
        <w:softHyphen/>
        <w:t>должение табл.» с указанием номера. Заголовки столбцов не надо повторять, а  пронумеровать столбцы и  повторять  только</w:t>
      </w:r>
    </w:p>
    <w:p w:rsidR="004D0F73" w:rsidRPr="00264725" w:rsidRDefault="004D0F73" w:rsidP="004D0F73">
      <w:pPr>
        <w:jc w:val="both"/>
        <w:rPr>
          <w:sz w:val="28"/>
          <w:szCs w:val="28"/>
        </w:rPr>
      </w:pPr>
      <w:r w:rsidRPr="00264725">
        <w:rPr>
          <w:sz w:val="28"/>
          <w:szCs w:val="28"/>
        </w:rPr>
        <w:t>нумерацию.</w:t>
      </w:r>
    </w:p>
    <w:p w:rsidR="004D0F73" w:rsidRPr="00264725" w:rsidRDefault="004D0F73" w:rsidP="004D0F73">
      <w:pPr>
        <w:jc w:val="both"/>
        <w:rPr>
          <w:sz w:val="28"/>
          <w:szCs w:val="28"/>
        </w:rPr>
      </w:pPr>
      <w:r w:rsidRPr="00264725">
        <w:rPr>
          <w:sz w:val="28"/>
          <w:szCs w:val="28"/>
        </w:rPr>
        <w:t xml:space="preserve">     Заголовки, объясняющие значение столбцов, размещаются в верхней части таблицы. Если графы узки и заголовки невоз</w:t>
      </w:r>
      <w:r w:rsidRPr="00264725">
        <w:rPr>
          <w:sz w:val="28"/>
          <w:szCs w:val="28"/>
        </w:rPr>
        <w:softHyphen/>
        <w:t xml:space="preserve">можно </w:t>
      </w:r>
      <w:proofErr w:type="gramStart"/>
      <w:r w:rsidRPr="00264725">
        <w:rPr>
          <w:sz w:val="28"/>
          <w:szCs w:val="28"/>
        </w:rPr>
        <w:t>располагать</w:t>
      </w:r>
      <w:proofErr w:type="gramEnd"/>
      <w:r w:rsidRPr="00264725">
        <w:rPr>
          <w:sz w:val="28"/>
          <w:szCs w:val="28"/>
        </w:rPr>
        <w:t xml:space="preserve"> горизонтально, то текст 'пишется в графы вертикально снизу вверх. (При поворачивании </w:t>
      </w:r>
      <w:proofErr w:type="gramStart"/>
      <w:r w:rsidRPr="00264725">
        <w:rPr>
          <w:sz w:val="28"/>
          <w:szCs w:val="28"/>
        </w:rPr>
        <w:t>таблицы</w:t>
      </w:r>
      <w:proofErr w:type="gramEnd"/>
      <w:r w:rsidRPr="00264725">
        <w:rPr>
          <w:sz w:val="28"/>
          <w:szCs w:val="28"/>
        </w:rPr>
        <w:t xml:space="preserve"> но ходу часовой стрелки текст должен оставаться горизонтальным.)</w:t>
      </w:r>
    </w:p>
    <w:p w:rsidR="00B50E71" w:rsidRPr="008632C6" w:rsidRDefault="00B50E71" w:rsidP="00B50E71">
      <w:pPr>
        <w:jc w:val="both"/>
        <w:rPr>
          <w:sz w:val="28"/>
          <w:szCs w:val="28"/>
        </w:rPr>
      </w:pPr>
      <w:r>
        <w:rPr>
          <w:b/>
          <w:sz w:val="28"/>
          <w:szCs w:val="28"/>
          <w:lang w:val="kk-KZ"/>
        </w:rPr>
        <w:t xml:space="preserve">       </w:t>
      </w:r>
      <w:r w:rsidRPr="008632C6">
        <w:rPr>
          <w:b/>
          <w:sz w:val="28"/>
          <w:szCs w:val="28"/>
        </w:rPr>
        <w:t xml:space="preserve">Классификации методов научного исследования. </w:t>
      </w:r>
      <w:r w:rsidRPr="008632C6">
        <w:rPr>
          <w:sz w:val="28"/>
          <w:szCs w:val="28"/>
        </w:rPr>
        <w:t xml:space="preserve">Успех научной </w:t>
      </w:r>
      <w:proofErr w:type="gramStart"/>
      <w:r w:rsidRPr="008632C6">
        <w:rPr>
          <w:sz w:val="28"/>
          <w:szCs w:val="28"/>
        </w:rPr>
        <w:t>работы</w:t>
      </w:r>
      <w:proofErr w:type="gramEnd"/>
      <w:r w:rsidRPr="008632C6">
        <w:rPr>
          <w:sz w:val="28"/>
          <w:szCs w:val="28"/>
        </w:rPr>
        <w:t xml:space="preserve"> но педагогике по многом зависит от правильного выбора методов исследования н их умелого при</w:t>
      </w:r>
      <w:r w:rsidRPr="008632C6">
        <w:rPr>
          <w:sz w:val="28"/>
          <w:szCs w:val="28"/>
        </w:rPr>
        <w:softHyphen/>
        <w:t>менения.</w:t>
      </w:r>
    </w:p>
    <w:p w:rsidR="00B50E71" w:rsidRPr="008632C6" w:rsidRDefault="00B50E71" w:rsidP="00B50E71">
      <w:pPr>
        <w:jc w:val="both"/>
        <w:rPr>
          <w:sz w:val="28"/>
          <w:szCs w:val="28"/>
        </w:rPr>
      </w:pPr>
      <w:r>
        <w:rPr>
          <w:sz w:val="28"/>
          <w:szCs w:val="28"/>
        </w:rPr>
        <w:t xml:space="preserve">  </w:t>
      </w:r>
      <w:r w:rsidRPr="008632C6">
        <w:rPr>
          <w:sz w:val="28"/>
          <w:szCs w:val="28"/>
        </w:rPr>
        <w:t>Н</w:t>
      </w:r>
      <w:r>
        <w:rPr>
          <w:sz w:val="28"/>
          <w:szCs w:val="28"/>
        </w:rPr>
        <w:t xml:space="preserve"> </w:t>
      </w:r>
      <w:r w:rsidRPr="008632C6">
        <w:rPr>
          <w:sz w:val="28"/>
          <w:szCs w:val="28"/>
        </w:rPr>
        <w:t>а</w:t>
      </w:r>
      <w:r>
        <w:rPr>
          <w:sz w:val="28"/>
          <w:szCs w:val="28"/>
        </w:rPr>
        <w:t xml:space="preserve"> </w:t>
      </w:r>
      <w:r w:rsidRPr="008632C6">
        <w:rPr>
          <w:sz w:val="28"/>
          <w:szCs w:val="28"/>
        </w:rPr>
        <w:t>у</w:t>
      </w:r>
      <w:r>
        <w:rPr>
          <w:sz w:val="28"/>
          <w:szCs w:val="28"/>
        </w:rPr>
        <w:t xml:space="preserve"> </w:t>
      </w:r>
      <w:r w:rsidRPr="008632C6">
        <w:rPr>
          <w:sz w:val="28"/>
          <w:szCs w:val="28"/>
        </w:rPr>
        <w:t>ч</w:t>
      </w:r>
      <w:r>
        <w:rPr>
          <w:sz w:val="28"/>
          <w:szCs w:val="28"/>
        </w:rPr>
        <w:t xml:space="preserve"> </w:t>
      </w:r>
      <w:r w:rsidRPr="008632C6">
        <w:rPr>
          <w:sz w:val="28"/>
          <w:szCs w:val="28"/>
        </w:rPr>
        <w:t>н</w:t>
      </w:r>
      <w:r>
        <w:rPr>
          <w:sz w:val="28"/>
          <w:szCs w:val="28"/>
        </w:rPr>
        <w:t xml:space="preserve"> </w:t>
      </w:r>
      <w:r w:rsidRPr="008632C6">
        <w:rPr>
          <w:sz w:val="28"/>
          <w:szCs w:val="28"/>
        </w:rPr>
        <w:t>ы</w:t>
      </w:r>
      <w:r>
        <w:rPr>
          <w:sz w:val="28"/>
          <w:szCs w:val="28"/>
        </w:rPr>
        <w:t xml:space="preserve"> </w:t>
      </w:r>
      <w:r w:rsidRPr="008632C6">
        <w:rPr>
          <w:sz w:val="28"/>
          <w:szCs w:val="28"/>
        </w:rPr>
        <w:t xml:space="preserve">й </w:t>
      </w:r>
      <w:r>
        <w:rPr>
          <w:sz w:val="28"/>
          <w:szCs w:val="28"/>
        </w:rPr>
        <w:t xml:space="preserve">  </w:t>
      </w:r>
      <w:r w:rsidRPr="008632C6">
        <w:rPr>
          <w:sz w:val="28"/>
          <w:szCs w:val="28"/>
        </w:rPr>
        <w:t>м</w:t>
      </w:r>
      <w:r>
        <w:rPr>
          <w:sz w:val="28"/>
          <w:szCs w:val="28"/>
        </w:rPr>
        <w:t xml:space="preserve"> </w:t>
      </w:r>
      <w:r w:rsidRPr="008632C6">
        <w:rPr>
          <w:sz w:val="28"/>
          <w:szCs w:val="28"/>
        </w:rPr>
        <w:t>е</w:t>
      </w:r>
      <w:r>
        <w:rPr>
          <w:sz w:val="28"/>
          <w:szCs w:val="28"/>
        </w:rPr>
        <w:t xml:space="preserve"> </w:t>
      </w:r>
      <w:r w:rsidRPr="008632C6">
        <w:rPr>
          <w:sz w:val="28"/>
          <w:szCs w:val="28"/>
        </w:rPr>
        <w:t>т</w:t>
      </w:r>
      <w:r>
        <w:rPr>
          <w:sz w:val="28"/>
          <w:szCs w:val="28"/>
        </w:rPr>
        <w:t xml:space="preserve"> </w:t>
      </w:r>
      <w:r w:rsidRPr="008632C6">
        <w:rPr>
          <w:sz w:val="28"/>
          <w:szCs w:val="28"/>
        </w:rPr>
        <w:t>о</w:t>
      </w:r>
      <w:r>
        <w:rPr>
          <w:sz w:val="28"/>
          <w:szCs w:val="28"/>
        </w:rPr>
        <w:t xml:space="preserve"> </w:t>
      </w:r>
      <w:r w:rsidRPr="008632C6">
        <w:rPr>
          <w:sz w:val="28"/>
          <w:szCs w:val="28"/>
        </w:rPr>
        <w:t>д — это способ познания явлений действи</w:t>
      </w:r>
      <w:r w:rsidRPr="008632C6">
        <w:rPr>
          <w:sz w:val="28"/>
          <w:szCs w:val="28"/>
        </w:rPr>
        <w:softHyphen/>
        <w:t xml:space="preserve">тельности, их взаимосвязей и развития. </w:t>
      </w:r>
      <w:r>
        <w:rPr>
          <w:sz w:val="28"/>
          <w:szCs w:val="28"/>
        </w:rPr>
        <w:t>Каждая наука, в</w:t>
      </w:r>
      <w:r w:rsidRPr="008632C6">
        <w:rPr>
          <w:sz w:val="28"/>
          <w:szCs w:val="28"/>
        </w:rPr>
        <w:t xml:space="preserve"> том числе профессиональная педагогика, использует методы</w:t>
      </w:r>
      <w:r>
        <w:rPr>
          <w:sz w:val="28"/>
          <w:szCs w:val="28"/>
        </w:rPr>
        <w:t xml:space="preserve"> ис</w:t>
      </w:r>
      <w:r>
        <w:rPr>
          <w:sz w:val="28"/>
          <w:szCs w:val="28"/>
        </w:rPr>
        <w:softHyphen/>
        <w:t xml:space="preserve">следования, соответствующие </w:t>
      </w:r>
      <w:r w:rsidRPr="008632C6">
        <w:rPr>
          <w:sz w:val="28"/>
          <w:szCs w:val="28"/>
        </w:rPr>
        <w:t>своей специфике.</w:t>
      </w:r>
    </w:p>
    <w:p w:rsidR="00B50E71" w:rsidRPr="008632C6" w:rsidRDefault="00B50E71" w:rsidP="00B50E71">
      <w:pPr>
        <w:jc w:val="both"/>
        <w:rPr>
          <w:sz w:val="28"/>
          <w:szCs w:val="28"/>
        </w:rPr>
      </w:pPr>
      <w:r>
        <w:rPr>
          <w:sz w:val="28"/>
          <w:szCs w:val="28"/>
        </w:rPr>
        <w:t xml:space="preserve">   </w:t>
      </w:r>
      <w:r w:rsidRPr="008632C6">
        <w:rPr>
          <w:sz w:val="28"/>
          <w:szCs w:val="28"/>
        </w:rPr>
        <w:t>Исследователь, хорошо знающий методы исследования и возможности их применения, расходует меньше сил и работает с большим успехом, ч</w:t>
      </w:r>
      <w:r>
        <w:rPr>
          <w:sz w:val="28"/>
          <w:szCs w:val="28"/>
        </w:rPr>
        <w:t>е</w:t>
      </w:r>
      <w:r w:rsidRPr="008632C6">
        <w:rPr>
          <w:sz w:val="28"/>
          <w:szCs w:val="28"/>
        </w:rPr>
        <w:t>м тот, который в своем исследовании опирается лишь на интуицию или действует по методу «проб и ошибок».</w:t>
      </w:r>
    </w:p>
    <w:p w:rsidR="00B50E71" w:rsidRPr="008632C6" w:rsidRDefault="00B50E71" w:rsidP="00B50E71">
      <w:pPr>
        <w:jc w:val="both"/>
        <w:rPr>
          <w:sz w:val="28"/>
          <w:szCs w:val="28"/>
        </w:rPr>
      </w:pPr>
      <w:r>
        <w:rPr>
          <w:sz w:val="28"/>
          <w:szCs w:val="28"/>
        </w:rPr>
        <w:t xml:space="preserve">    </w:t>
      </w:r>
      <w:r w:rsidRPr="008632C6">
        <w:rPr>
          <w:sz w:val="28"/>
          <w:szCs w:val="28"/>
        </w:rPr>
        <w:t>Большое значение методов в нау</w:t>
      </w:r>
      <w:r>
        <w:rPr>
          <w:sz w:val="28"/>
          <w:szCs w:val="28"/>
        </w:rPr>
        <w:t>чно-исследовательской ра</w:t>
      </w:r>
      <w:r>
        <w:rPr>
          <w:sz w:val="28"/>
          <w:szCs w:val="28"/>
        </w:rPr>
        <w:softHyphen/>
        <w:t>боте и с</w:t>
      </w:r>
      <w:r w:rsidRPr="008632C6">
        <w:rPr>
          <w:sz w:val="28"/>
          <w:szCs w:val="28"/>
        </w:rPr>
        <w:t xml:space="preserve"> рам подчеркивал II.II.</w:t>
      </w:r>
      <w:r>
        <w:rPr>
          <w:sz w:val="28"/>
          <w:szCs w:val="28"/>
        </w:rPr>
        <w:t>Павлов. Он отмечал, что от</w:t>
      </w:r>
      <w:r w:rsidRPr="008632C6">
        <w:rPr>
          <w:sz w:val="28"/>
          <w:szCs w:val="28"/>
        </w:rPr>
        <w:t xml:space="preserve"> методов зависит успех исследования, что с помощью правильно выбранных методов даже не очень одаренный человек может </w:t>
      </w:r>
      <w:r>
        <w:rPr>
          <w:sz w:val="28"/>
          <w:szCs w:val="28"/>
        </w:rPr>
        <w:t xml:space="preserve">много сделать, </w:t>
      </w:r>
      <w:r w:rsidRPr="008632C6">
        <w:rPr>
          <w:sz w:val="28"/>
          <w:szCs w:val="28"/>
        </w:rPr>
        <w:t>неудачные же методы не помогут и гениальному ученому.</w:t>
      </w:r>
    </w:p>
    <w:p w:rsidR="00B50E71" w:rsidRPr="008632C6" w:rsidRDefault="00B50E71" w:rsidP="00B50E71">
      <w:pPr>
        <w:jc w:val="both"/>
        <w:rPr>
          <w:sz w:val="28"/>
          <w:szCs w:val="28"/>
        </w:rPr>
      </w:pPr>
      <w:r>
        <w:rPr>
          <w:sz w:val="28"/>
          <w:szCs w:val="28"/>
        </w:rPr>
        <w:t xml:space="preserve">    </w:t>
      </w:r>
      <w:r w:rsidRPr="008632C6">
        <w:rPr>
          <w:sz w:val="28"/>
          <w:szCs w:val="28"/>
        </w:rPr>
        <w:t>Методы исследования и паука неотделимы друг от друга. Любую науку образуют как результаты познания действитель</w:t>
      </w:r>
      <w:r w:rsidRPr="008632C6">
        <w:rPr>
          <w:sz w:val="28"/>
          <w:szCs w:val="28"/>
        </w:rPr>
        <w:softHyphen/>
        <w:t>ности, так и методы познания исследуемых явлений, т. с. мето</w:t>
      </w:r>
      <w:r w:rsidRPr="008632C6">
        <w:rPr>
          <w:sz w:val="28"/>
          <w:szCs w:val="28"/>
        </w:rPr>
        <w:softHyphen/>
        <w:t>ды исследования.</w:t>
      </w:r>
    </w:p>
    <w:p w:rsidR="00B50E71" w:rsidRPr="008632C6" w:rsidRDefault="00B50E71" w:rsidP="00B50E71">
      <w:pPr>
        <w:jc w:val="both"/>
        <w:rPr>
          <w:sz w:val="28"/>
          <w:szCs w:val="28"/>
        </w:rPr>
      </w:pPr>
      <w:r>
        <w:rPr>
          <w:sz w:val="28"/>
          <w:szCs w:val="28"/>
        </w:rPr>
        <w:t xml:space="preserve">   </w:t>
      </w:r>
      <w:r w:rsidRPr="008632C6">
        <w:rPr>
          <w:sz w:val="28"/>
          <w:szCs w:val="28"/>
        </w:rPr>
        <w:t>К. Маркс отмечал:  «Не только результат иссле</w:t>
      </w:r>
      <w:r>
        <w:rPr>
          <w:sz w:val="28"/>
          <w:szCs w:val="28"/>
        </w:rPr>
        <w:t>дований</w:t>
      </w:r>
      <w:r w:rsidRPr="008632C6">
        <w:rPr>
          <w:sz w:val="28"/>
          <w:szCs w:val="28"/>
        </w:rPr>
        <w:t>,  но</w:t>
      </w:r>
      <w:r>
        <w:rPr>
          <w:sz w:val="28"/>
          <w:szCs w:val="28"/>
        </w:rPr>
        <w:t xml:space="preserve"> </w:t>
      </w:r>
      <w:r w:rsidRPr="008632C6">
        <w:rPr>
          <w:sz w:val="28"/>
          <w:szCs w:val="28"/>
        </w:rPr>
        <w:t>и ведущий к н</w:t>
      </w:r>
      <w:r>
        <w:rPr>
          <w:sz w:val="28"/>
          <w:szCs w:val="28"/>
        </w:rPr>
        <w:t>ему путь должен быть истинным</w:t>
      </w:r>
      <w:r w:rsidRPr="008632C6">
        <w:rPr>
          <w:sz w:val="28"/>
          <w:szCs w:val="28"/>
        </w:rPr>
        <w:t>. Но   значимость   методов   и   научно-исследовательской   работе</w:t>
      </w:r>
      <w:r>
        <w:rPr>
          <w:sz w:val="28"/>
          <w:szCs w:val="28"/>
        </w:rPr>
        <w:t xml:space="preserve"> </w:t>
      </w:r>
      <w:r w:rsidRPr="008632C6">
        <w:rPr>
          <w:sz w:val="28"/>
          <w:szCs w:val="28"/>
        </w:rPr>
        <w:t>нельзя и переоценивать.</w:t>
      </w:r>
    </w:p>
    <w:p w:rsidR="00B50E71" w:rsidRPr="008632C6" w:rsidRDefault="00B50E71" w:rsidP="00B50E71">
      <w:pPr>
        <w:jc w:val="both"/>
        <w:rPr>
          <w:sz w:val="28"/>
          <w:szCs w:val="28"/>
        </w:rPr>
      </w:pPr>
      <w:r>
        <w:rPr>
          <w:sz w:val="28"/>
          <w:szCs w:val="28"/>
        </w:rPr>
        <w:t xml:space="preserve">   </w:t>
      </w:r>
      <w:r w:rsidRPr="008632C6">
        <w:rPr>
          <w:sz w:val="28"/>
          <w:szCs w:val="28"/>
        </w:rPr>
        <w:t>Точные и правильные методы — не единственные компо</w:t>
      </w:r>
      <w:r w:rsidRPr="008632C6">
        <w:rPr>
          <w:sz w:val="28"/>
          <w:szCs w:val="28"/>
        </w:rPr>
        <w:softHyphen/>
        <w:t>ненты, обеспечивающие успех в научной работе. Методы не могут, например, заменить творческую мысль исследователя, его способность   анализировать   и   синтезировать.   Одна</w:t>
      </w:r>
      <w:r>
        <w:rPr>
          <w:sz w:val="28"/>
          <w:szCs w:val="28"/>
        </w:rPr>
        <w:t xml:space="preserve">ко   применение правильных методов направляет ход мыслей исследователя, </w:t>
      </w:r>
      <w:proofErr w:type="gramStart"/>
      <w:r>
        <w:rPr>
          <w:sz w:val="28"/>
          <w:szCs w:val="28"/>
        </w:rPr>
        <w:t>открывает</w:t>
      </w:r>
      <w:proofErr w:type="gramEnd"/>
      <w:r>
        <w:rPr>
          <w:sz w:val="28"/>
          <w:szCs w:val="28"/>
        </w:rPr>
        <w:t xml:space="preserve"> таким образом экономно использовать энергию  и время ученого. </w:t>
      </w:r>
    </w:p>
    <w:p w:rsidR="00B50E71" w:rsidRPr="009B1D81" w:rsidRDefault="00B50E71" w:rsidP="00B50E71">
      <w:pPr>
        <w:jc w:val="both"/>
        <w:rPr>
          <w:sz w:val="28"/>
          <w:szCs w:val="28"/>
        </w:rPr>
      </w:pPr>
      <w:r>
        <w:rPr>
          <w:sz w:val="28"/>
          <w:szCs w:val="28"/>
        </w:rPr>
        <w:t xml:space="preserve">Следует иметь в виду, что наука – это система </w:t>
      </w:r>
      <w:proofErr w:type="gramStart"/>
      <w:r>
        <w:rPr>
          <w:sz w:val="28"/>
          <w:szCs w:val="28"/>
        </w:rPr>
        <w:t>знаний</w:t>
      </w:r>
      <w:proofErr w:type="gramEnd"/>
      <w:r>
        <w:rPr>
          <w:sz w:val="28"/>
          <w:szCs w:val="28"/>
        </w:rPr>
        <w:t xml:space="preserve"> которые непрерывно  развиваются, а месте с ними развиваются и методы исследования. Ив педагогической науке уделяется больше внимание усовершенствованию методов исследования. Объективности анализа педагогических явлений зачастую препятствуют несовершенные методы и средства исследования.  Если еще некоторое время тому назад главными </w:t>
      </w:r>
      <w:r w:rsidRPr="009B1D81">
        <w:rPr>
          <w:sz w:val="28"/>
          <w:szCs w:val="28"/>
        </w:rPr>
        <w:t>методами -</w:t>
      </w:r>
      <w:r>
        <w:rPr>
          <w:sz w:val="28"/>
          <w:szCs w:val="28"/>
        </w:rPr>
        <w:t xml:space="preserve"> </w:t>
      </w:r>
      <w:r w:rsidRPr="009B1D81">
        <w:rPr>
          <w:sz w:val="28"/>
          <w:szCs w:val="28"/>
        </w:rPr>
        <w:t xml:space="preserve">исследования     педагогических    явлений </w:t>
      </w:r>
      <w:r>
        <w:rPr>
          <w:sz w:val="28"/>
          <w:szCs w:val="28"/>
        </w:rPr>
        <w:t xml:space="preserve"> в о</w:t>
      </w:r>
      <w:r w:rsidRPr="009B1D81">
        <w:rPr>
          <w:sz w:val="28"/>
          <w:szCs w:val="28"/>
        </w:rPr>
        <w:t>бласт</w:t>
      </w:r>
      <w:r>
        <w:rPr>
          <w:sz w:val="28"/>
          <w:szCs w:val="28"/>
        </w:rPr>
        <w:t>и</w:t>
      </w:r>
      <w:r w:rsidRPr="009B1D81">
        <w:rPr>
          <w:sz w:val="28"/>
          <w:szCs w:val="28"/>
        </w:rPr>
        <w:t xml:space="preserve">    профессиональной    педагогики    были   анализ   опыта</w:t>
      </w:r>
      <w:r>
        <w:rPr>
          <w:sz w:val="28"/>
          <w:szCs w:val="28"/>
        </w:rPr>
        <w:t xml:space="preserve">  и </w:t>
      </w:r>
      <w:r w:rsidRPr="009B1D81">
        <w:rPr>
          <w:sz w:val="28"/>
          <w:szCs w:val="28"/>
        </w:rPr>
        <w:t xml:space="preserve"> н</w:t>
      </w:r>
      <w:r>
        <w:rPr>
          <w:sz w:val="28"/>
          <w:szCs w:val="28"/>
        </w:rPr>
        <w:t xml:space="preserve">аблюдение,   то   современная  </w:t>
      </w:r>
      <w:r>
        <w:rPr>
          <w:sz w:val="28"/>
          <w:szCs w:val="28"/>
        </w:rPr>
        <w:lastRenderedPageBreak/>
        <w:t>и</w:t>
      </w:r>
      <w:r w:rsidRPr="009B1D81">
        <w:rPr>
          <w:sz w:val="28"/>
          <w:szCs w:val="28"/>
        </w:rPr>
        <w:t>с</w:t>
      </w:r>
      <w:r>
        <w:rPr>
          <w:sz w:val="28"/>
          <w:szCs w:val="28"/>
        </w:rPr>
        <w:t xml:space="preserve">следовательская    работа    в </w:t>
      </w:r>
      <w:r w:rsidRPr="009B1D81">
        <w:rPr>
          <w:sz w:val="28"/>
          <w:szCs w:val="28"/>
        </w:rPr>
        <w:t xml:space="preserve">этой    области    немыслима    без </w:t>
      </w:r>
      <w:r>
        <w:rPr>
          <w:sz w:val="28"/>
          <w:szCs w:val="28"/>
        </w:rPr>
        <w:t xml:space="preserve">   обширного   педагогического </w:t>
      </w:r>
      <w:r w:rsidRPr="009B1D81">
        <w:rPr>
          <w:sz w:val="28"/>
          <w:szCs w:val="28"/>
        </w:rPr>
        <w:t>эксперимента вместе с</w:t>
      </w:r>
      <w:r>
        <w:rPr>
          <w:sz w:val="28"/>
          <w:szCs w:val="28"/>
        </w:rPr>
        <w:t xml:space="preserve"> и</w:t>
      </w:r>
      <w:r w:rsidRPr="009B1D81">
        <w:rPr>
          <w:sz w:val="28"/>
          <w:szCs w:val="28"/>
        </w:rPr>
        <w:t>спольз</w:t>
      </w:r>
      <w:r>
        <w:rPr>
          <w:sz w:val="28"/>
          <w:szCs w:val="28"/>
        </w:rPr>
        <w:t xml:space="preserve">ованием статистических методов </w:t>
      </w:r>
      <w:r w:rsidRPr="009B1D81">
        <w:rPr>
          <w:sz w:val="28"/>
          <w:szCs w:val="28"/>
        </w:rPr>
        <w:t>обработки результатов</w:t>
      </w:r>
      <w:r>
        <w:rPr>
          <w:sz w:val="28"/>
          <w:szCs w:val="28"/>
        </w:rPr>
        <w:t xml:space="preserve"> </w:t>
      </w:r>
      <w:r w:rsidRPr="009B1D81">
        <w:rPr>
          <w:sz w:val="28"/>
          <w:szCs w:val="28"/>
        </w:rPr>
        <w:t>-</w:t>
      </w:r>
      <w:r>
        <w:rPr>
          <w:sz w:val="28"/>
          <w:szCs w:val="28"/>
        </w:rPr>
        <w:t xml:space="preserve"> </w:t>
      </w:r>
      <w:r w:rsidRPr="009B1D81">
        <w:rPr>
          <w:sz w:val="28"/>
          <w:szCs w:val="28"/>
        </w:rPr>
        <w:t xml:space="preserve">исследования и теоретического анализа </w:t>
      </w:r>
      <w:r>
        <w:rPr>
          <w:sz w:val="28"/>
          <w:szCs w:val="28"/>
        </w:rPr>
        <w:t xml:space="preserve"> педагогических явлений. </w:t>
      </w:r>
      <w:r w:rsidRPr="009B1D81">
        <w:rPr>
          <w:sz w:val="28"/>
          <w:szCs w:val="28"/>
        </w:rPr>
        <w:t>Все б</w:t>
      </w:r>
      <w:r>
        <w:rPr>
          <w:sz w:val="28"/>
          <w:szCs w:val="28"/>
        </w:rPr>
        <w:t xml:space="preserve">олее  широкое применение  находят новые методы  по изучению  индивидуальных  особенностей </w:t>
      </w:r>
      <w:r w:rsidRPr="009B1D81">
        <w:rPr>
          <w:sz w:val="28"/>
          <w:szCs w:val="28"/>
        </w:rPr>
        <w:t>учащихся в трудовом процессе, а для более глубокого изучения усвоения  профессиональных   навыков   используются   различные технические средства (кино, телевидение).</w:t>
      </w:r>
    </w:p>
    <w:p w:rsidR="00B50E71" w:rsidRDefault="00B50E71" w:rsidP="00B50E71">
      <w:pPr>
        <w:jc w:val="both"/>
        <w:rPr>
          <w:sz w:val="28"/>
          <w:szCs w:val="28"/>
        </w:rPr>
      </w:pPr>
      <w:r>
        <w:rPr>
          <w:sz w:val="28"/>
          <w:szCs w:val="28"/>
        </w:rPr>
        <w:t xml:space="preserve">    </w:t>
      </w:r>
      <w:r w:rsidRPr="009B1D81">
        <w:rPr>
          <w:sz w:val="28"/>
          <w:szCs w:val="28"/>
        </w:rPr>
        <w:t>Методов познания объективной действительности очень много. Для того</w:t>
      </w:r>
      <w:proofErr w:type="gramStart"/>
      <w:r w:rsidRPr="009B1D81">
        <w:rPr>
          <w:sz w:val="28"/>
          <w:szCs w:val="28"/>
        </w:rPr>
        <w:t>,</w:t>
      </w:r>
      <w:proofErr w:type="gramEnd"/>
      <w:r w:rsidRPr="009B1D81">
        <w:rPr>
          <w:sz w:val="28"/>
          <w:szCs w:val="28"/>
        </w:rPr>
        <w:t xml:space="preserve"> чтобы охарактеризовать многосторонность методов, их следовало бы, по мнению Г. А. Подкорытов, классифицировать в первую очередь па основе степени их общности. Он подразделяет методы научного познания на три категории: </w:t>
      </w:r>
    </w:p>
    <w:p w:rsidR="00B50E71" w:rsidRDefault="00B50E71" w:rsidP="00B50E71">
      <w:pPr>
        <w:jc w:val="both"/>
        <w:rPr>
          <w:sz w:val="28"/>
          <w:szCs w:val="28"/>
        </w:rPr>
      </w:pPr>
      <w:r>
        <w:rPr>
          <w:sz w:val="28"/>
          <w:szCs w:val="28"/>
        </w:rPr>
        <w:t xml:space="preserve">    </w:t>
      </w:r>
      <w:r w:rsidRPr="009B1D81">
        <w:rPr>
          <w:sz w:val="28"/>
          <w:szCs w:val="28"/>
        </w:rPr>
        <w:t>1) самый общий, диалектический мето</w:t>
      </w:r>
      <w:r>
        <w:rPr>
          <w:sz w:val="28"/>
          <w:szCs w:val="28"/>
        </w:rPr>
        <w:t>д</w:t>
      </w:r>
      <w:r w:rsidRPr="009B1D81">
        <w:rPr>
          <w:sz w:val="28"/>
          <w:szCs w:val="28"/>
        </w:rPr>
        <w:t>, ис</w:t>
      </w:r>
      <w:r w:rsidRPr="009B1D81">
        <w:rPr>
          <w:sz w:val="28"/>
          <w:szCs w:val="28"/>
        </w:rPr>
        <w:softHyphen/>
        <w:t>пользуемый во всех науках и</w:t>
      </w:r>
      <w:r>
        <w:rPr>
          <w:sz w:val="28"/>
          <w:szCs w:val="28"/>
        </w:rPr>
        <w:t xml:space="preserve"> па всех этапах научной работы;</w:t>
      </w:r>
    </w:p>
    <w:p w:rsidR="00B50E71" w:rsidRDefault="00B50E71" w:rsidP="00B50E71">
      <w:pPr>
        <w:jc w:val="both"/>
        <w:rPr>
          <w:sz w:val="28"/>
          <w:szCs w:val="28"/>
        </w:rPr>
      </w:pPr>
      <w:r>
        <w:rPr>
          <w:sz w:val="28"/>
          <w:szCs w:val="28"/>
        </w:rPr>
        <w:t xml:space="preserve">    </w:t>
      </w:r>
      <w:r w:rsidRPr="009B1D81">
        <w:rPr>
          <w:sz w:val="28"/>
          <w:szCs w:val="28"/>
        </w:rPr>
        <w:t xml:space="preserve">2) общие методы научного познания, используемые во всех науках (наблюдение, эксперимент, анализ, синтез н др.); </w:t>
      </w:r>
    </w:p>
    <w:p w:rsidR="00B50E71" w:rsidRPr="009B1D81" w:rsidRDefault="00B50E71" w:rsidP="00B50E71">
      <w:pPr>
        <w:jc w:val="both"/>
        <w:rPr>
          <w:sz w:val="28"/>
          <w:szCs w:val="28"/>
        </w:rPr>
      </w:pPr>
      <w:r>
        <w:rPr>
          <w:sz w:val="28"/>
          <w:szCs w:val="28"/>
        </w:rPr>
        <w:t xml:space="preserve">   </w:t>
      </w:r>
      <w:r w:rsidRPr="009B1D81">
        <w:rPr>
          <w:sz w:val="28"/>
          <w:szCs w:val="28"/>
        </w:rPr>
        <w:t xml:space="preserve">3) </w:t>
      </w:r>
      <w:r>
        <w:rPr>
          <w:sz w:val="28"/>
          <w:szCs w:val="28"/>
        </w:rPr>
        <w:t>час</w:t>
      </w:r>
      <w:r w:rsidRPr="009B1D81">
        <w:rPr>
          <w:sz w:val="28"/>
          <w:szCs w:val="28"/>
        </w:rPr>
        <w:t>тнонаучные (специальные) методы, используемые лишь в одной определенной пауке или применяемые лишь при иссле</w:t>
      </w:r>
      <w:r w:rsidRPr="009B1D81">
        <w:rPr>
          <w:sz w:val="28"/>
          <w:szCs w:val="28"/>
        </w:rPr>
        <w:softHyphen/>
        <w:t>довании некоторых конкретных явлений.</w:t>
      </w:r>
    </w:p>
    <w:p w:rsidR="00B50E71" w:rsidRDefault="00B50E71" w:rsidP="00B50E71">
      <w:pPr>
        <w:jc w:val="both"/>
        <w:rPr>
          <w:sz w:val="28"/>
          <w:szCs w:val="28"/>
        </w:rPr>
      </w:pPr>
      <w:r>
        <w:rPr>
          <w:sz w:val="28"/>
          <w:szCs w:val="28"/>
        </w:rPr>
        <w:t xml:space="preserve">    М. Л. Данилов </w:t>
      </w:r>
      <w:r w:rsidRPr="009B1D81">
        <w:rPr>
          <w:sz w:val="28"/>
          <w:szCs w:val="28"/>
        </w:rPr>
        <w:t xml:space="preserve"> отмечает, что всю совокуп</w:t>
      </w:r>
      <w:r w:rsidRPr="009B1D81">
        <w:rPr>
          <w:sz w:val="28"/>
          <w:szCs w:val="28"/>
        </w:rPr>
        <w:softHyphen/>
        <w:t>ность методов педагогического исследовани</w:t>
      </w:r>
      <w:r>
        <w:rPr>
          <w:sz w:val="28"/>
          <w:szCs w:val="28"/>
        </w:rPr>
        <w:t xml:space="preserve">я можно разбить на три группы: </w:t>
      </w:r>
    </w:p>
    <w:p w:rsidR="00B50E71" w:rsidRDefault="00B50E71" w:rsidP="00B50E71">
      <w:pPr>
        <w:jc w:val="both"/>
        <w:rPr>
          <w:sz w:val="28"/>
          <w:szCs w:val="28"/>
        </w:rPr>
      </w:pPr>
      <w:r>
        <w:rPr>
          <w:sz w:val="28"/>
          <w:szCs w:val="28"/>
        </w:rPr>
        <w:t xml:space="preserve">   1</w:t>
      </w:r>
      <w:r w:rsidRPr="009B1D81">
        <w:rPr>
          <w:sz w:val="28"/>
          <w:szCs w:val="28"/>
        </w:rPr>
        <w:t xml:space="preserve">) содержательные; </w:t>
      </w:r>
    </w:p>
    <w:p w:rsidR="00B50E71" w:rsidRDefault="00B50E71" w:rsidP="00B50E71">
      <w:pPr>
        <w:jc w:val="both"/>
        <w:rPr>
          <w:sz w:val="28"/>
          <w:szCs w:val="28"/>
        </w:rPr>
      </w:pPr>
      <w:r>
        <w:rPr>
          <w:sz w:val="28"/>
          <w:szCs w:val="28"/>
        </w:rPr>
        <w:t xml:space="preserve">   </w:t>
      </w:r>
      <w:r w:rsidRPr="009B1D81">
        <w:rPr>
          <w:sz w:val="28"/>
          <w:szCs w:val="28"/>
        </w:rPr>
        <w:t xml:space="preserve">2) формализованные; </w:t>
      </w:r>
    </w:p>
    <w:p w:rsidR="00B50E71" w:rsidRPr="009B1D81" w:rsidRDefault="00B50E71" w:rsidP="00B50E71">
      <w:pPr>
        <w:jc w:val="both"/>
        <w:rPr>
          <w:sz w:val="28"/>
          <w:szCs w:val="28"/>
        </w:rPr>
      </w:pPr>
      <w:r>
        <w:rPr>
          <w:sz w:val="28"/>
          <w:szCs w:val="28"/>
        </w:rPr>
        <w:t xml:space="preserve">   </w:t>
      </w:r>
      <w:r w:rsidRPr="009B1D81">
        <w:rPr>
          <w:sz w:val="28"/>
          <w:szCs w:val="28"/>
        </w:rPr>
        <w:t>3) методы теоретического анализа и синтеза.</w:t>
      </w:r>
    </w:p>
    <w:p w:rsidR="00B50E71" w:rsidRPr="009B1D81" w:rsidRDefault="00B50E71" w:rsidP="00B50E71">
      <w:pPr>
        <w:jc w:val="both"/>
        <w:rPr>
          <w:sz w:val="28"/>
          <w:szCs w:val="28"/>
        </w:rPr>
      </w:pPr>
      <w:r>
        <w:rPr>
          <w:sz w:val="28"/>
          <w:szCs w:val="28"/>
        </w:rPr>
        <w:t xml:space="preserve">   </w:t>
      </w:r>
      <w:r w:rsidRPr="009B1D81">
        <w:rPr>
          <w:sz w:val="28"/>
          <w:szCs w:val="28"/>
        </w:rPr>
        <w:t>Содержательные методы требуют непосредственного обра</w:t>
      </w:r>
      <w:r w:rsidRPr="009B1D81">
        <w:rPr>
          <w:sz w:val="28"/>
          <w:szCs w:val="28"/>
        </w:rPr>
        <w:softHyphen/>
        <w:t>щения к фактам, которые получают при помощи наблюдений, обобщения опыта и экспериментов.</w:t>
      </w:r>
    </w:p>
    <w:p w:rsidR="00B50E71" w:rsidRPr="009B1D81" w:rsidRDefault="00B50E71" w:rsidP="00B50E71">
      <w:pPr>
        <w:jc w:val="both"/>
        <w:rPr>
          <w:sz w:val="28"/>
          <w:szCs w:val="28"/>
        </w:rPr>
      </w:pPr>
      <w:r>
        <w:rPr>
          <w:sz w:val="28"/>
          <w:szCs w:val="28"/>
        </w:rPr>
        <w:t xml:space="preserve">    </w:t>
      </w:r>
      <w:r w:rsidRPr="009B1D81">
        <w:rPr>
          <w:sz w:val="28"/>
          <w:szCs w:val="28"/>
        </w:rPr>
        <w:t>Формализованные методы отличаются от первых большей степенью абстракции; главную роль в них играют логические операции, на основе которых из старых понятий и определений образуют новые понятия</w:t>
      </w:r>
      <w:r>
        <w:rPr>
          <w:sz w:val="28"/>
          <w:szCs w:val="28"/>
        </w:rPr>
        <w:t xml:space="preserve"> и</w:t>
      </w:r>
      <w:r w:rsidRPr="009B1D81">
        <w:rPr>
          <w:sz w:val="28"/>
          <w:szCs w:val="28"/>
        </w:rPr>
        <w:t xml:space="preserve"> оп</w:t>
      </w:r>
      <w:r>
        <w:rPr>
          <w:sz w:val="28"/>
          <w:szCs w:val="28"/>
        </w:rPr>
        <w:t>ределения. При этом очевидно, что развитие формализованных методы</w:t>
      </w:r>
      <w:r w:rsidRPr="009B1D81">
        <w:rPr>
          <w:sz w:val="28"/>
          <w:szCs w:val="28"/>
        </w:rPr>
        <w:t xml:space="preserve"> зависи</w:t>
      </w:r>
      <w:r>
        <w:rPr>
          <w:sz w:val="28"/>
          <w:szCs w:val="28"/>
        </w:rPr>
        <w:t>т преимущест</w:t>
      </w:r>
      <w:r>
        <w:rPr>
          <w:sz w:val="28"/>
          <w:szCs w:val="28"/>
        </w:rPr>
        <w:softHyphen/>
        <w:t xml:space="preserve">венно </w:t>
      </w:r>
      <w:r w:rsidRPr="009B1D81">
        <w:rPr>
          <w:sz w:val="28"/>
          <w:szCs w:val="28"/>
        </w:rPr>
        <w:t>развития методов содержательных.</w:t>
      </w:r>
    </w:p>
    <w:p w:rsidR="00B50E71" w:rsidRPr="00084D03" w:rsidRDefault="00B50E71" w:rsidP="00B50E71">
      <w:pPr>
        <w:jc w:val="both"/>
        <w:rPr>
          <w:sz w:val="28"/>
          <w:szCs w:val="28"/>
        </w:rPr>
      </w:pPr>
      <w:r>
        <w:rPr>
          <w:sz w:val="28"/>
          <w:szCs w:val="28"/>
        </w:rPr>
        <w:t xml:space="preserve">  </w:t>
      </w:r>
      <w:r w:rsidRPr="009B1D81">
        <w:rPr>
          <w:sz w:val="28"/>
          <w:szCs w:val="28"/>
        </w:rPr>
        <w:t>Метод теоретического анализа и синтеза является  методом,</w:t>
      </w:r>
      <w:r>
        <w:rPr>
          <w:sz w:val="28"/>
          <w:szCs w:val="28"/>
        </w:rPr>
        <w:t xml:space="preserve"> </w:t>
      </w:r>
      <w:r w:rsidRPr="00084D03">
        <w:rPr>
          <w:sz w:val="28"/>
          <w:szCs w:val="28"/>
        </w:rPr>
        <w:t>при помощи которого открывается природа изучаемых явлений, их структура, взаимосвязь и динамика развития.</w:t>
      </w:r>
      <w:r w:rsidRPr="00084D03">
        <w:rPr>
          <w:sz w:val="28"/>
          <w:szCs w:val="28"/>
        </w:rPr>
        <w:tab/>
        <w:t xml:space="preserve">   В научной литературе различаются методы </w:t>
      </w:r>
      <w:r w:rsidRPr="00084D03">
        <w:rPr>
          <w:i/>
          <w:sz w:val="28"/>
          <w:szCs w:val="28"/>
        </w:rPr>
        <w:t xml:space="preserve">эмпирических исследований </w:t>
      </w:r>
      <w:r w:rsidRPr="00084D03">
        <w:rPr>
          <w:sz w:val="28"/>
          <w:szCs w:val="28"/>
        </w:rPr>
        <w:t>и</w:t>
      </w:r>
      <w:r w:rsidRPr="00084D03">
        <w:rPr>
          <w:i/>
          <w:sz w:val="28"/>
          <w:szCs w:val="28"/>
        </w:rPr>
        <w:t xml:space="preserve"> методы теоретических исследований.</w:t>
      </w:r>
      <w:r w:rsidRPr="00084D03">
        <w:rPr>
          <w:sz w:val="28"/>
          <w:szCs w:val="28"/>
        </w:rPr>
        <w:br/>
      </w:r>
      <w:r>
        <w:rPr>
          <w:sz w:val="28"/>
          <w:szCs w:val="28"/>
        </w:rPr>
        <w:t xml:space="preserve">    </w:t>
      </w:r>
      <w:r w:rsidRPr="00084D03">
        <w:rPr>
          <w:sz w:val="28"/>
          <w:szCs w:val="28"/>
        </w:rPr>
        <w:t xml:space="preserve">Основными методами современных </w:t>
      </w:r>
      <w:r w:rsidRPr="00084D03">
        <w:rPr>
          <w:i/>
          <w:sz w:val="28"/>
          <w:szCs w:val="28"/>
        </w:rPr>
        <w:t>эмпирических исследований</w:t>
      </w:r>
      <w:r w:rsidRPr="00084D03">
        <w:rPr>
          <w:sz w:val="28"/>
          <w:szCs w:val="28"/>
        </w:rPr>
        <w:t xml:space="preserve"> считаются наблюдение и эксперимент, теоретических исследований — логические и исторические методы.</w:t>
      </w:r>
      <w:r w:rsidRPr="00084D03">
        <w:rPr>
          <w:sz w:val="28"/>
          <w:szCs w:val="28"/>
        </w:rPr>
        <w:tab/>
      </w:r>
    </w:p>
    <w:p w:rsidR="00B50E71" w:rsidRPr="00084D03" w:rsidRDefault="00B50E71" w:rsidP="00B50E71">
      <w:pPr>
        <w:jc w:val="both"/>
        <w:rPr>
          <w:sz w:val="28"/>
          <w:szCs w:val="28"/>
        </w:rPr>
      </w:pPr>
      <w:r>
        <w:rPr>
          <w:sz w:val="28"/>
          <w:szCs w:val="28"/>
        </w:rPr>
        <w:t xml:space="preserve">    </w:t>
      </w:r>
      <w:r w:rsidRPr="00084D03">
        <w:rPr>
          <w:sz w:val="28"/>
          <w:szCs w:val="28"/>
        </w:rPr>
        <w:t xml:space="preserve">При логическом методе научный работник на основе проработки, критического анализа и формулирования своих предложений развивает существующие теоретические представления или составляет новые теоретические решения. </w:t>
      </w:r>
      <w:r>
        <w:rPr>
          <w:i/>
          <w:sz w:val="28"/>
          <w:szCs w:val="28"/>
        </w:rPr>
        <w:t xml:space="preserve">Исторический </w:t>
      </w:r>
      <w:r w:rsidRPr="00084D03">
        <w:rPr>
          <w:i/>
          <w:sz w:val="28"/>
          <w:szCs w:val="28"/>
        </w:rPr>
        <w:t>ме</w:t>
      </w:r>
      <w:r w:rsidRPr="00084D03">
        <w:rPr>
          <w:i/>
          <w:sz w:val="28"/>
          <w:szCs w:val="28"/>
        </w:rPr>
        <w:softHyphen/>
        <w:t>тод</w:t>
      </w:r>
      <w:r w:rsidRPr="00084D03">
        <w:rPr>
          <w:sz w:val="28"/>
          <w:szCs w:val="28"/>
        </w:rPr>
        <w:t xml:space="preserve"> позволяет исследовать явления и события в хронологической последовательности, чтобы открыть подробно </w:t>
      </w:r>
      <w:r w:rsidRPr="00084D03">
        <w:rPr>
          <w:sz w:val="28"/>
          <w:szCs w:val="28"/>
        </w:rPr>
        <w:lastRenderedPageBreak/>
        <w:t>внутренние связи и закономерности явлений.</w:t>
      </w:r>
    </w:p>
    <w:p w:rsidR="00B50E71" w:rsidRPr="00084D03" w:rsidRDefault="00B50E71" w:rsidP="00B50E71">
      <w:pPr>
        <w:jc w:val="both"/>
        <w:rPr>
          <w:sz w:val="28"/>
          <w:szCs w:val="28"/>
        </w:rPr>
      </w:pPr>
      <w:r>
        <w:rPr>
          <w:sz w:val="28"/>
          <w:szCs w:val="28"/>
        </w:rPr>
        <w:t xml:space="preserve">   </w:t>
      </w:r>
      <w:r w:rsidRPr="00084D03">
        <w:rPr>
          <w:sz w:val="28"/>
          <w:szCs w:val="28"/>
        </w:rPr>
        <w:t>Методы   исследования   профессиональной   педагогики   целе</w:t>
      </w:r>
      <w:r w:rsidRPr="00084D03">
        <w:rPr>
          <w:sz w:val="28"/>
          <w:szCs w:val="28"/>
        </w:rPr>
        <w:softHyphen/>
        <w:t xml:space="preserve">сообразно разделить </w:t>
      </w:r>
      <w:r>
        <w:rPr>
          <w:sz w:val="28"/>
          <w:szCs w:val="28"/>
        </w:rPr>
        <w:t>н</w:t>
      </w:r>
      <w:r w:rsidRPr="00084D03">
        <w:rPr>
          <w:sz w:val="28"/>
          <w:szCs w:val="28"/>
        </w:rPr>
        <w:t>а четыре основные группы:</w:t>
      </w:r>
    </w:p>
    <w:p w:rsidR="00B50E71" w:rsidRPr="00084D03" w:rsidRDefault="00B50E71" w:rsidP="00B50E71">
      <w:pPr>
        <w:tabs>
          <w:tab w:val="left" w:pos="1800"/>
        </w:tabs>
        <w:jc w:val="both"/>
        <w:rPr>
          <w:b/>
          <w:sz w:val="28"/>
          <w:szCs w:val="28"/>
        </w:rPr>
      </w:pPr>
      <w:r>
        <w:rPr>
          <w:b/>
          <w:sz w:val="28"/>
          <w:szCs w:val="28"/>
        </w:rPr>
        <w:t xml:space="preserve">   </w:t>
      </w:r>
      <w:r w:rsidRPr="00084D03">
        <w:rPr>
          <w:b/>
          <w:sz w:val="28"/>
          <w:szCs w:val="28"/>
        </w:rPr>
        <w:t>1) общенаучные:</w:t>
      </w:r>
    </w:p>
    <w:p w:rsidR="00B50E71" w:rsidRPr="00084D03" w:rsidRDefault="00B50E71" w:rsidP="00B50E71">
      <w:pPr>
        <w:jc w:val="both"/>
        <w:rPr>
          <w:sz w:val="28"/>
          <w:szCs w:val="28"/>
        </w:rPr>
      </w:pPr>
      <w:r>
        <w:rPr>
          <w:sz w:val="28"/>
          <w:szCs w:val="28"/>
        </w:rPr>
        <w:t xml:space="preserve">   а) </w:t>
      </w:r>
      <w:r w:rsidRPr="00084D03">
        <w:rPr>
          <w:sz w:val="28"/>
          <w:szCs w:val="28"/>
        </w:rPr>
        <w:t>теоретический  анализ  и синтез педагогических явлений</w:t>
      </w:r>
      <w:r>
        <w:rPr>
          <w:sz w:val="28"/>
          <w:szCs w:val="28"/>
        </w:rPr>
        <w:t>;</w:t>
      </w:r>
    </w:p>
    <w:p w:rsidR="00B50E71" w:rsidRDefault="00B50E71" w:rsidP="00B50E71">
      <w:pPr>
        <w:jc w:val="both"/>
        <w:rPr>
          <w:sz w:val="28"/>
          <w:szCs w:val="28"/>
        </w:rPr>
      </w:pPr>
      <w:r>
        <w:rPr>
          <w:sz w:val="28"/>
          <w:szCs w:val="28"/>
        </w:rPr>
        <w:t xml:space="preserve">   б) </w:t>
      </w:r>
      <w:r w:rsidRPr="00084D03">
        <w:rPr>
          <w:sz w:val="28"/>
          <w:szCs w:val="28"/>
        </w:rPr>
        <w:t xml:space="preserve">изучение  и  обобщение  педагогического опыта; </w:t>
      </w:r>
    </w:p>
    <w:p w:rsidR="00B50E71" w:rsidRDefault="00B50E71" w:rsidP="00B50E71">
      <w:pPr>
        <w:jc w:val="both"/>
        <w:rPr>
          <w:sz w:val="28"/>
          <w:szCs w:val="28"/>
        </w:rPr>
      </w:pPr>
      <w:r>
        <w:rPr>
          <w:sz w:val="28"/>
          <w:szCs w:val="28"/>
        </w:rPr>
        <w:t xml:space="preserve">   в) </w:t>
      </w:r>
      <w:r w:rsidRPr="00084D03">
        <w:rPr>
          <w:sz w:val="28"/>
          <w:szCs w:val="28"/>
        </w:rPr>
        <w:t xml:space="preserve">педагогическое </w:t>
      </w:r>
      <w:r>
        <w:rPr>
          <w:sz w:val="28"/>
          <w:szCs w:val="28"/>
        </w:rPr>
        <w:t xml:space="preserve"> </w:t>
      </w:r>
      <w:r w:rsidRPr="00084D03">
        <w:rPr>
          <w:sz w:val="28"/>
          <w:szCs w:val="28"/>
        </w:rPr>
        <w:t xml:space="preserve">наблюдение; </w:t>
      </w:r>
    </w:p>
    <w:p w:rsidR="00B50E71" w:rsidRDefault="00B50E71" w:rsidP="00B50E71">
      <w:pPr>
        <w:jc w:val="both"/>
        <w:rPr>
          <w:sz w:val="28"/>
          <w:szCs w:val="28"/>
        </w:rPr>
      </w:pPr>
      <w:r>
        <w:rPr>
          <w:sz w:val="28"/>
          <w:szCs w:val="28"/>
        </w:rPr>
        <w:t xml:space="preserve">   г) </w:t>
      </w:r>
      <w:r w:rsidRPr="00084D03">
        <w:rPr>
          <w:sz w:val="28"/>
          <w:szCs w:val="28"/>
        </w:rPr>
        <w:t xml:space="preserve">педагогический эксперимент; </w:t>
      </w:r>
    </w:p>
    <w:p w:rsidR="00B50E71" w:rsidRDefault="00B50E71" w:rsidP="00B50E71">
      <w:pPr>
        <w:jc w:val="both"/>
        <w:rPr>
          <w:sz w:val="28"/>
          <w:szCs w:val="28"/>
        </w:rPr>
      </w:pPr>
      <w:r>
        <w:rPr>
          <w:sz w:val="28"/>
          <w:szCs w:val="28"/>
        </w:rPr>
        <w:t xml:space="preserve">   д) </w:t>
      </w:r>
      <w:r w:rsidRPr="00084D03">
        <w:rPr>
          <w:sz w:val="28"/>
          <w:szCs w:val="28"/>
        </w:rPr>
        <w:t xml:space="preserve">метод экспертных оценок; </w:t>
      </w:r>
    </w:p>
    <w:p w:rsidR="00B50E71" w:rsidRPr="00084D03" w:rsidRDefault="00B50E71" w:rsidP="00B50E71">
      <w:pPr>
        <w:jc w:val="both"/>
        <w:rPr>
          <w:sz w:val="28"/>
          <w:szCs w:val="28"/>
        </w:rPr>
      </w:pPr>
      <w:r>
        <w:rPr>
          <w:sz w:val="28"/>
          <w:szCs w:val="28"/>
        </w:rPr>
        <w:t xml:space="preserve">   е) </w:t>
      </w:r>
      <w:r w:rsidRPr="00084D03">
        <w:rPr>
          <w:sz w:val="28"/>
          <w:szCs w:val="28"/>
        </w:rPr>
        <w:t xml:space="preserve">методы </w:t>
      </w:r>
      <w:proofErr w:type="gramStart"/>
      <w:r w:rsidRPr="00084D03">
        <w:rPr>
          <w:sz w:val="28"/>
          <w:szCs w:val="28"/>
        </w:rPr>
        <w:t>моделировании</w:t>
      </w:r>
      <w:proofErr w:type="gramEnd"/>
      <w:r w:rsidRPr="00084D03">
        <w:rPr>
          <w:sz w:val="28"/>
          <w:szCs w:val="28"/>
        </w:rPr>
        <w:t>;</w:t>
      </w:r>
    </w:p>
    <w:p w:rsidR="00B50E71" w:rsidRPr="002A3027" w:rsidRDefault="00B50E71" w:rsidP="00B50E71">
      <w:pPr>
        <w:jc w:val="both"/>
        <w:rPr>
          <w:sz w:val="28"/>
          <w:szCs w:val="28"/>
        </w:rPr>
      </w:pPr>
      <w:r>
        <w:rPr>
          <w:b/>
          <w:sz w:val="28"/>
          <w:szCs w:val="28"/>
        </w:rPr>
        <w:t xml:space="preserve">   </w:t>
      </w:r>
      <w:r w:rsidRPr="002A3027">
        <w:rPr>
          <w:b/>
          <w:sz w:val="28"/>
          <w:szCs w:val="28"/>
        </w:rPr>
        <w:t>2</w:t>
      </w:r>
      <w:r>
        <w:rPr>
          <w:b/>
          <w:sz w:val="28"/>
          <w:szCs w:val="28"/>
        </w:rPr>
        <w:t>)</w:t>
      </w:r>
      <w:r w:rsidRPr="002A3027">
        <w:rPr>
          <w:b/>
          <w:sz w:val="28"/>
          <w:szCs w:val="28"/>
        </w:rPr>
        <w:t xml:space="preserve"> частнонаучные, т.</w:t>
      </w:r>
      <w:r>
        <w:rPr>
          <w:b/>
          <w:sz w:val="28"/>
          <w:szCs w:val="28"/>
        </w:rPr>
        <w:t xml:space="preserve"> </w:t>
      </w:r>
      <w:r w:rsidRPr="002A3027">
        <w:rPr>
          <w:b/>
          <w:sz w:val="28"/>
          <w:szCs w:val="28"/>
        </w:rPr>
        <w:t>е</w:t>
      </w:r>
      <w:r>
        <w:rPr>
          <w:b/>
          <w:sz w:val="28"/>
          <w:szCs w:val="28"/>
        </w:rPr>
        <w:t>.</w:t>
      </w:r>
      <w:r w:rsidRPr="002A3027">
        <w:rPr>
          <w:sz w:val="28"/>
          <w:szCs w:val="28"/>
        </w:rPr>
        <w:t xml:space="preserve">  методы других наук, используемые в исследованиях по профессиональной педагогике:</w:t>
      </w:r>
    </w:p>
    <w:p w:rsidR="00B50E71" w:rsidRPr="002A3027" w:rsidRDefault="00B50E71" w:rsidP="00B50E71">
      <w:pPr>
        <w:jc w:val="both"/>
        <w:rPr>
          <w:sz w:val="28"/>
          <w:szCs w:val="28"/>
        </w:rPr>
      </w:pPr>
      <w:r>
        <w:rPr>
          <w:sz w:val="28"/>
          <w:szCs w:val="28"/>
        </w:rPr>
        <w:t xml:space="preserve">   </w:t>
      </w:r>
      <w:r w:rsidRPr="002A3027">
        <w:rPr>
          <w:sz w:val="28"/>
          <w:szCs w:val="28"/>
        </w:rPr>
        <w:t>а) психологические методы;</w:t>
      </w:r>
    </w:p>
    <w:p w:rsidR="00B50E71" w:rsidRPr="002A3027" w:rsidRDefault="00B50E71" w:rsidP="00B50E71">
      <w:pPr>
        <w:jc w:val="both"/>
        <w:rPr>
          <w:sz w:val="28"/>
          <w:szCs w:val="28"/>
        </w:rPr>
      </w:pPr>
      <w:r>
        <w:rPr>
          <w:sz w:val="28"/>
          <w:szCs w:val="28"/>
        </w:rPr>
        <w:t xml:space="preserve">  </w:t>
      </w:r>
      <w:r w:rsidRPr="002A3027">
        <w:rPr>
          <w:sz w:val="28"/>
          <w:szCs w:val="28"/>
        </w:rPr>
        <w:t>б) физиологические методы;</w:t>
      </w:r>
    </w:p>
    <w:p w:rsidR="00B50E71" w:rsidRPr="002A3027" w:rsidRDefault="00B50E71" w:rsidP="00B50E71">
      <w:pPr>
        <w:jc w:val="both"/>
        <w:rPr>
          <w:sz w:val="28"/>
          <w:szCs w:val="28"/>
        </w:rPr>
      </w:pPr>
      <w:r>
        <w:rPr>
          <w:sz w:val="28"/>
          <w:szCs w:val="28"/>
        </w:rPr>
        <w:t xml:space="preserve">  </w:t>
      </w:r>
      <w:r w:rsidRPr="002A3027">
        <w:rPr>
          <w:sz w:val="28"/>
          <w:szCs w:val="28"/>
        </w:rPr>
        <w:t>в) социологические методы;</w:t>
      </w:r>
    </w:p>
    <w:p w:rsidR="00B50E71" w:rsidRPr="002A3027" w:rsidRDefault="00B50E71" w:rsidP="00B50E71">
      <w:pPr>
        <w:jc w:val="both"/>
        <w:rPr>
          <w:sz w:val="28"/>
          <w:szCs w:val="28"/>
        </w:rPr>
      </w:pPr>
      <w:r>
        <w:rPr>
          <w:b/>
          <w:sz w:val="28"/>
          <w:szCs w:val="28"/>
        </w:rPr>
        <w:t xml:space="preserve">   </w:t>
      </w:r>
      <w:r w:rsidRPr="002A3027">
        <w:rPr>
          <w:b/>
          <w:sz w:val="28"/>
          <w:szCs w:val="28"/>
        </w:rPr>
        <w:t>3) специальные методы</w:t>
      </w:r>
      <w:r w:rsidRPr="002A3027">
        <w:rPr>
          <w:sz w:val="28"/>
          <w:szCs w:val="28"/>
        </w:rPr>
        <w:t xml:space="preserve">, используемые только в </w:t>
      </w:r>
      <w:proofErr w:type="gramStart"/>
      <w:r w:rsidRPr="002A3027">
        <w:rPr>
          <w:sz w:val="28"/>
          <w:szCs w:val="28"/>
        </w:rPr>
        <w:t>исследованиях</w:t>
      </w:r>
      <w:proofErr w:type="gramEnd"/>
      <w:r w:rsidRPr="002A3027">
        <w:rPr>
          <w:sz w:val="28"/>
          <w:szCs w:val="28"/>
        </w:rPr>
        <w:t xml:space="preserve">   но   профессиональной   педагогике:</w:t>
      </w:r>
    </w:p>
    <w:p w:rsidR="00B50E71" w:rsidRPr="002A3027" w:rsidRDefault="00B50E71" w:rsidP="00B50E71">
      <w:pPr>
        <w:jc w:val="both"/>
        <w:rPr>
          <w:sz w:val="28"/>
          <w:szCs w:val="28"/>
        </w:rPr>
      </w:pPr>
      <w:r>
        <w:rPr>
          <w:sz w:val="28"/>
          <w:szCs w:val="28"/>
        </w:rPr>
        <w:t xml:space="preserve">   </w:t>
      </w:r>
      <w:r w:rsidRPr="002A3027">
        <w:rPr>
          <w:sz w:val="28"/>
          <w:szCs w:val="28"/>
        </w:rPr>
        <w:t>а) инструментальные   методы   исследования  в  дидактике</w:t>
      </w:r>
      <w:r>
        <w:rPr>
          <w:sz w:val="28"/>
          <w:szCs w:val="28"/>
        </w:rPr>
        <w:t xml:space="preserve"> </w:t>
      </w:r>
      <w:r w:rsidRPr="002A3027">
        <w:rPr>
          <w:sz w:val="28"/>
          <w:szCs w:val="28"/>
        </w:rPr>
        <w:t>профтехобразования;</w:t>
      </w:r>
    </w:p>
    <w:p w:rsidR="00B50E71" w:rsidRPr="002A3027" w:rsidRDefault="00B50E71" w:rsidP="00B50E71">
      <w:pPr>
        <w:jc w:val="both"/>
        <w:rPr>
          <w:sz w:val="28"/>
          <w:szCs w:val="28"/>
        </w:rPr>
      </w:pPr>
      <w:r>
        <w:rPr>
          <w:sz w:val="28"/>
          <w:szCs w:val="28"/>
        </w:rPr>
        <w:t xml:space="preserve">  </w:t>
      </w:r>
      <w:r w:rsidRPr="002A3027">
        <w:rPr>
          <w:sz w:val="28"/>
          <w:szCs w:val="28"/>
        </w:rPr>
        <w:t>б) метод работы.</w:t>
      </w:r>
    </w:p>
    <w:p w:rsidR="00B50E71" w:rsidRPr="002A3027" w:rsidRDefault="00B50E71" w:rsidP="00B50E71">
      <w:pPr>
        <w:jc w:val="both"/>
        <w:rPr>
          <w:sz w:val="28"/>
          <w:szCs w:val="28"/>
        </w:rPr>
      </w:pPr>
      <w:r>
        <w:rPr>
          <w:b/>
          <w:sz w:val="28"/>
          <w:szCs w:val="28"/>
        </w:rPr>
        <w:t xml:space="preserve">   </w:t>
      </w:r>
      <w:r w:rsidRPr="002A3027">
        <w:rPr>
          <w:b/>
          <w:sz w:val="28"/>
          <w:szCs w:val="28"/>
        </w:rPr>
        <w:t>4) методы обработки результатов исследования.</w:t>
      </w:r>
    </w:p>
    <w:p w:rsidR="00B50E71" w:rsidRDefault="00B50E71" w:rsidP="00B50E71">
      <w:pPr>
        <w:jc w:val="both"/>
        <w:rPr>
          <w:sz w:val="28"/>
          <w:szCs w:val="28"/>
        </w:rPr>
      </w:pPr>
      <w:r>
        <w:rPr>
          <w:sz w:val="28"/>
          <w:szCs w:val="28"/>
        </w:rPr>
        <w:t xml:space="preserve">   </w:t>
      </w:r>
      <w:r w:rsidRPr="002A3027">
        <w:rPr>
          <w:sz w:val="28"/>
          <w:szCs w:val="28"/>
        </w:rPr>
        <w:t>Общие, частнонаучные и   специальные   методы   практически</w:t>
      </w:r>
      <w:r>
        <w:rPr>
          <w:sz w:val="28"/>
          <w:szCs w:val="28"/>
        </w:rPr>
        <w:t xml:space="preserve"> </w:t>
      </w:r>
      <w:r w:rsidRPr="002A3027">
        <w:rPr>
          <w:sz w:val="28"/>
          <w:szCs w:val="28"/>
        </w:rPr>
        <w:t xml:space="preserve">применяются совместно. Лишь умелое сочетание методов дли изучения педагогических явлений, связь конкретного с </w:t>
      </w:r>
      <w:proofErr w:type="gramStart"/>
      <w:r w:rsidRPr="002A3027">
        <w:rPr>
          <w:sz w:val="28"/>
          <w:szCs w:val="28"/>
        </w:rPr>
        <w:t>абстракт</w:t>
      </w:r>
      <w:r w:rsidRPr="002A3027">
        <w:rPr>
          <w:sz w:val="28"/>
          <w:szCs w:val="28"/>
        </w:rPr>
        <w:softHyphen/>
        <w:t>ным</w:t>
      </w:r>
      <w:proofErr w:type="gramEnd"/>
      <w:r w:rsidRPr="002A3027">
        <w:rPr>
          <w:sz w:val="28"/>
          <w:szCs w:val="28"/>
        </w:rPr>
        <w:t xml:space="preserve"> обеспечивают успех в научной работе.</w:t>
      </w:r>
    </w:p>
    <w:p w:rsidR="00B50E71" w:rsidRPr="000F6EE0" w:rsidRDefault="00B50E71" w:rsidP="00B50E71">
      <w:pPr>
        <w:jc w:val="both"/>
        <w:rPr>
          <w:sz w:val="28"/>
          <w:szCs w:val="28"/>
        </w:rPr>
      </w:pPr>
      <w:r>
        <w:rPr>
          <w:sz w:val="28"/>
          <w:szCs w:val="28"/>
        </w:rPr>
        <w:t xml:space="preserve">    </w:t>
      </w:r>
      <w:r w:rsidRPr="000F6EE0">
        <w:rPr>
          <w:b/>
          <w:sz w:val="28"/>
          <w:szCs w:val="28"/>
        </w:rPr>
        <w:t>Метод педагогического эксперимента</w:t>
      </w:r>
      <w:r w:rsidRPr="000F6EE0">
        <w:rPr>
          <w:sz w:val="28"/>
          <w:szCs w:val="28"/>
        </w:rPr>
        <w:t xml:space="preserve"> относят </w:t>
      </w:r>
      <w:proofErr w:type="gramStart"/>
      <w:r w:rsidRPr="000F6EE0">
        <w:rPr>
          <w:sz w:val="28"/>
          <w:szCs w:val="28"/>
        </w:rPr>
        <w:t>к</w:t>
      </w:r>
      <w:proofErr w:type="gramEnd"/>
      <w:r w:rsidRPr="000F6EE0">
        <w:rPr>
          <w:sz w:val="28"/>
          <w:szCs w:val="28"/>
        </w:rPr>
        <w:t xml:space="preserve"> основным для педагогической науки. Определяется он в обобщенном смысле как опытная проверка гипотезы. По масштабу эксперименты бывают глобальные, охватывающие значительное число испытуемых, ло</w:t>
      </w:r>
      <w:r w:rsidRPr="000F6EE0">
        <w:rPr>
          <w:sz w:val="28"/>
          <w:szCs w:val="28"/>
        </w:rPr>
        <w:softHyphen/>
        <w:t>кальные и микроэксперименты — с минимальным охватом участ</w:t>
      </w:r>
      <w:r w:rsidRPr="000F6EE0">
        <w:rPr>
          <w:sz w:val="28"/>
          <w:szCs w:val="28"/>
        </w:rPr>
        <w:softHyphen/>
        <w:t>ников. Сложились определенные правила организации педагоги</w:t>
      </w:r>
      <w:r w:rsidRPr="000F6EE0">
        <w:rPr>
          <w:sz w:val="28"/>
          <w:szCs w:val="28"/>
        </w:rPr>
        <w:softHyphen/>
        <w:t>ческих экспериментов. К ним относят такие, как недопустимость риска для здоровья и развития испытуемых, гарантии от нанесе</w:t>
      </w:r>
      <w:r w:rsidRPr="000F6EE0">
        <w:rPr>
          <w:sz w:val="28"/>
          <w:szCs w:val="28"/>
        </w:rPr>
        <w:softHyphen/>
        <w:t>ния вреда для их самочувствия, от ущерба для жизнедеятельности в настоящем и будущем. В организации эксперимента действуют методологические предписания, среди которых — поиск экспе</w:t>
      </w:r>
      <w:r w:rsidRPr="000F6EE0">
        <w:rPr>
          <w:sz w:val="28"/>
          <w:szCs w:val="28"/>
        </w:rPr>
        <w:softHyphen/>
        <w:t>риментальной базы по правилам репрезентативной выборки, пред-экспериментальная разработка показателей, критериев и измери</w:t>
      </w:r>
      <w:r w:rsidRPr="000F6EE0">
        <w:rPr>
          <w:sz w:val="28"/>
          <w:szCs w:val="28"/>
        </w:rPr>
        <w:softHyphen/>
        <w:t>телей для оценки эффективности влияния на результаты обуче</w:t>
      </w:r>
      <w:r w:rsidRPr="000F6EE0">
        <w:rPr>
          <w:sz w:val="28"/>
          <w:szCs w:val="28"/>
        </w:rPr>
        <w:softHyphen/>
        <w:t>ния, воспитания, составление гипотетических разработок, кото</w:t>
      </w:r>
      <w:r w:rsidRPr="000F6EE0">
        <w:rPr>
          <w:sz w:val="28"/>
          <w:szCs w:val="28"/>
        </w:rPr>
        <w:softHyphen/>
        <w:t>рые проходят опытную проверку.</w:t>
      </w:r>
    </w:p>
    <w:p w:rsidR="00B50E71" w:rsidRDefault="00B50E71" w:rsidP="00B50E71">
      <w:pPr>
        <w:jc w:val="both"/>
        <w:rPr>
          <w:sz w:val="28"/>
          <w:szCs w:val="28"/>
        </w:rPr>
      </w:pPr>
      <w:r>
        <w:rPr>
          <w:sz w:val="28"/>
          <w:szCs w:val="28"/>
        </w:rPr>
        <w:t xml:space="preserve">    </w:t>
      </w:r>
      <w:r w:rsidRPr="000F6EE0">
        <w:rPr>
          <w:b/>
          <w:sz w:val="28"/>
          <w:szCs w:val="28"/>
        </w:rPr>
        <w:t>Педагогический эксперимент</w:t>
      </w:r>
      <w:r w:rsidRPr="000F6EE0">
        <w:rPr>
          <w:sz w:val="28"/>
          <w:szCs w:val="28"/>
        </w:rPr>
        <w:t xml:space="preserve"> является методом комплексного характера, так как предполагает совместное использование мето</w:t>
      </w:r>
      <w:r w:rsidRPr="000F6EE0">
        <w:rPr>
          <w:sz w:val="28"/>
          <w:szCs w:val="28"/>
        </w:rPr>
        <w:softHyphen/>
        <w:t>дов наблюдений, бесед, интервью, анкетных опросов, диагнос</w:t>
      </w:r>
      <w:r w:rsidRPr="000F6EE0">
        <w:rPr>
          <w:sz w:val="28"/>
          <w:szCs w:val="28"/>
        </w:rPr>
        <w:softHyphen/>
        <w:t>тирующих работ, создание специальных ситуаций и др. Этот ме</w:t>
      </w:r>
      <w:r w:rsidRPr="000F6EE0">
        <w:rPr>
          <w:sz w:val="28"/>
          <w:szCs w:val="28"/>
        </w:rPr>
        <w:softHyphen/>
        <w:t xml:space="preserve">тод служит для решения следующих задач исследования: </w:t>
      </w:r>
    </w:p>
    <w:p w:rsidR="00B50E71" w:rsidRDefault="00B50E71" w:rsidP="00B50E71">
      <w:pPr>
        <w:numPr>
          <w:ilvl w:val="0"/>
          <w:numId w:val="87"/>
        </w:numPr>
        <w:ind w:left="0" w:firstLine="360"/>
        <w:jc w:val="both"/>
        <w:rPr>
          <w:sz w:val="28"/>
          <w:szCs w:val="28"/>
        </w:rPr>
      </w:pPr>
      <w:r w:rsidRPr="000F6EE0">
        <w:rPr>
          <w:sz w:val="28"/>
          <w:szCs w:val="28"/>
        </w:rPr>
        <w:lastRenderedPageBreak/>
        <w:t>установление зависимости между определенным педагогичес</w:t>
      </w:r>
      <w:r w:rsidRPr="000F6EE0">
        <w:rPr>
          <w:sz w:val="28"/>
          <w:szCs w:val="28"/>
        </w:rPr>
        <w:softHyphen/>
        <w:t>ким воздействием (или их системой) и достигаемыми при этом результатами в обучении, воспитании, развитии школьников;</w:t>
      </w:r>
    </w:p>
    <w:p w:rsidR="00B50E71" w:rsidRDefault="00B50E71" w:rsidP="00B50E71">
      <w:pPr>
        <w:numPr>
          <w:ilvl w:val="0"/>
          <w:numId w:val="87"/>
        </w:numPr>
        <w:ind w:left="0" w:firstLine="360"/>
        <w:jc w:val="both"/>
        <w:rPr>
          <w:sz w:val="28"/>
          <w:szCs w:val="28"/>
        </w:rPr>
      </w:pPr>
      <w:r w:rsidRPr="000F6EE0">
        <w:rPr>
          <w:sz w:val="28"/>
          <w:szCs w:val="28"/>
        </w:rPr>
        <w:t>выявление зависимости между определенным условием (сис</w:t>
      </w:r>
      <w:r w:rsidRPr="000F6EE0">
        <w:rPr>
          <w:sz w:val="28"/>
          <w:szCs w:val="28"/>
        </w:rPr>
        <w:softHyphen/>
        <w:t>темой условий) и достигаемыми педагогическими результатами;</w:t>
      </w:r>
    </w:p>
    <w:p w:rsidR="00B50E71" w:rsidRDefault="00B50E71" w:rsidP="00B50E71">
      <w:pPr>
        <w:numPr>
          <w:ilvl w:val="0"/>
          <w:numId w:val="87"/>
        </w:numPr>
        <w:ind w:left="0" w:firstLine="360"/>
        <w:jc w:val="both"/>
        <w:rPr>
          <w:sz w:val="28"/>
          <w:szCs w:val="28"/>
        </w:rPr>
      </w:pPr>
      <w:r w:rsidRPr="000F6EE0">
        <w:rPr>
          <w:sz w:val="28"/>
          <w:szCs w:val="28"/>
        </w:rPr>
        <w:t>определение зависимости между системой педагогических мер или условий и затратами времени и усилий педагогов и учащихся на достижение определенных результатов;</w:t>
      </w:r>
    </w:p>
    <w:p w:rsidR="00B50E71" w:rsidRDefault="00B50E71" w:rsidP="00B50E71">
      <w:pPr>
        <w:numPr>
          <w:ilvl w:val="0"/>
          <w:numId w:val="87"/>
        </w:numPr>
        <w:ind w:left="0" w:firstLine="360"/>
        <w:jc w:val="both"/>
        <w:rPr>
          <w:sz w:val="28"/>
          <w:szCs w:val="28"/>
        </w:rPr>
      </w:pPr>
      <w:r w:rsidRPr="000F6EE0">
        <w:rPr>
          <w:sz w:val="28"/>
          <w:szCs w:val="28"/>
        </w:rPr>
        <w:t>сравнение эффективности двух или нескольких вариантов педагогических воздействий или условий и выбора для них опти</w:t>
      </w:r>
      <w:r w:rsidRPr="000F6EE0">
        <w:rPr>
          <w:sz w:val="28"/>
          <w:szCs w:val="28"/>
        </w:rPr>
        <w:softHyphen/>
        <w:t>мального варианта с точки зрения какого-то критерия (эффек</w:t>
      </w:r>
      <w:r w:rsidRPr="000F6EE0">
        <w:rPr>
          <w:sz w:val="28"/>
          <w:szCs w:val="28"/>
        </w:rPr>
        <w:softHyphen/>
        <w:t>тивность, время, усилия, средства и т.д.);</w:t>
      </w:r>
    </w:p>
    <w:p w:rsidR="00B50E71" w:rsidRDefault="00B50E71" w:rsidP="00B50E71">
      <w:pPr>
        <w:numPr>
          <w:ilvl w:val="0"/>
          <w:numId w:val="87"/>
        </w:numPr>
        <w:ind w:left="0" w:firstLine="360"/>
        <w:jc w:val="both"/>
        <w:rPr>
          <w:sz w:val="28"/>
          <w:szCs w:val="28"/>
        </w:rPr>
      </w:pPr>
      <w:r w:rsidRPr="000F6EE0">
        <w:rPr>
          <w:sz w:val="28"/>
          <w:szCs w:val="28"/>
        </w:rPr>
        <w:t>доказательство рациональности определенной системы мер по ряду критериев одновременно при соответствующих условиях;</w:t>
      </w:r>
    </w:p>
    <w:p w:rsidR="00B50E71" w:rsidRPr="000F6EE0" w:rsidRDefault="00B50E71" w:rsidP="00B50E71">
      <w:pPr>
        <w:numPr>
          <w:ilvl w:val="0"/>
          <w:numId w:val="87"/>
        </w:numPr>
        <w:ind w:left="0" w:firstLine="360"/>
        <w:jc w:val="both"/>
        <w:rPr>
          <w:sz w:val="28"/>
          <w:szCs w:val="28"/>
        </w:rPr>
      </w:pPr>
      <w:r w:rsidRPr="000F6EE0">
        <w:rPr>
          <w:sz w:val="28"/>
          <w:szCs w:val="28"/>
        </w:rPr>
        <w:t>обнаружение причинных связей.</w:t>
      </w:r>
    </w:p>
    <w:p w:rsidR="00B50E71" w:rsidRPr="000F6EE0" w:rsidRDefault="00B50E71" w:rsidP="00B50E71">
      <w:pPr>
        <w:jc w:val="both"/>
        <w:rPr>
          <w:sz w:val="28"/>
          <w:szCs w:val="28"/>
        </w:rPr>
      </w:pPr>
      <w:r>
        <w:rPr>
          <w:sz w:val="28"/>
          <w:szCs w:val="28"/>
        </w:rPr>
        <w:t xml:space="preserve">    </w:t>
      </w:r>
      <w:r w:rsidRPr="000F6EE0">
        <w:rPr>
          <w:sz w:val="28"/>
          <w:szCs w:val="28"/>
        </w:rPr>
        <w:t>Сущность эксперимента состоит в том, что он ставит изучае</w:t>
      </w:r>
      <w:r w:rsidRPr="000F6EE0">
        <w:rPr>
          <w:sz w:val="28"/>
          <w:szCs w:val="28"/>
        </w:rPr>
        <w:softHyphen/>
        <w:t>мые явления в определенные условия, создает планомерно орга</w:t>
      </w:r>
      <w:r w:rsidRPr="000F6EE0">
        <w:rPr>
          <w:sz w:val="28"/>
          <w:szCs w:val="28"/>
        </w:rPr>
        <w:softHyphen/>
        <w:t>низуемые ситуации, выявляет факты, на основе которых устанав</w:t>
      </w:r>
      <w:r w:rsidRPr="000F6EE0">
        <w:rPr>
          <w:sz w:val="28"/>
          <w:szCs w:val="28"/>
        </w:rPr>
        <w:softHyphen/>
        <w:t>ливается неслучайная зависимость между экспериментальными воздействиями и их объективными результатами.</w:t>
      </w:r>
    </w:p>
    <w:p w:rsidR="00B50E71" w:rsidRDefault="00B50E71" w:rsidP="00B50E71">
      <w:pPr>
        <w:jc w:val="both"/>
        <w:rPr>
          <w:sz w:val="28"/>
          <w:szCs w:val="28"/>
        </w:rPr>
      </w:pPr>
      <w:r>
        <w:rPr>
          <w:sz w:val="28"/>
          <w:szCs w:val="28"/>
        </w:rPr>
        <w:t xml:space="preserve">   </w:t>
      </w:r>
      <w:r w:rsidRPr="000F6EE0">
        <w:rPr>
          <w:sz w:val="28"/>
          <w:szCs w:val="28"/>
        </w:rPr>
        <w:t>В отличие от изучения педагогического явления в естественных условиях путем непосредственного наблюдения эксперимент по</w:t>
      </w:r>
      <w:r w:rsidRPr="000F6EE0">
        <w:rPr>
          <w:sz w:val="28"/>
          <w:szCs w:val="28"/>
        </w:rPr>
        <w:softHyphen/>
        <w:t>зволяет:</w:t>
      </w:r>
    </w:p>
    <w:p w:rsidR="00B50E71" w:rsidRDefault="00B50E71" w:rsidP="00B50E71">
      <w:pPr>
        <w:numPr>
          <w:ilvl w:val="0"/>
          <w:numId w:val="88"/>
        </w:numPr>
        <w:jc w:val="both"/>
        <w:rPr>
          <w:sz w:val="28"/>
          <w:szCs w:val="28"/>
        </w:rPr>
      </w:pPr>
      <w:r w:rsidRPr="000F6EE0">
        <w:rPr>
          <w:sz w:val="28"/>
          <w:szCs w:val="28"/>
        </w:rPr>
        <w:t>искусственно отделять изучаемое явление от других;</w:t>
      </w:r>
    </w:p>
    <w:p w:rsidR="00B50E71" w:rsidRPr="000F6EE0" w:rsidRDefault="00B50E71" w:rsidP="00B50E71">
      <w:pPr>
        <w:numPr>
          <w:ilvl w:val="0"/>
          <w:numId w:val="88"/>
        </w:numPr>
        <w:tabs>
          <w:tab w:val="clear" w:pos="720"/>
          <w:tab w:val="num" w:pos="0"/>
        </w:tabs>
        <w:ind w:left="0" w:firstLine="360"/>
        <w:jc w:val="both"/>
        <w:rPr>
          <w:sz w:val="28"/>
          <w:szCs w:val="28"/>
        </w:rPr>
      </w:pPr>
      <w:r w:rsidRPr="000F6EE0">
        <w:rPr>
          <w:sz w:val="28"/>
          <w:szCs w:val="28"/>
        </w:rPr>
        <w:t>целенаправленно изменять условия педагогического воздей</w:t>
      </w:r>
      <w:r w:rsidRPr="000F6EE0">
        <w:rPr>
          <w:sz w:val="28"/>
          <w:szCs w:val="28"/>
        </w:rPr>
        <w:softHyphen/>
        <w:t>ствия на испытуемых;</w:t>
      </w:r>
    </w:p>
    <w:p w:rsidR="00B50E71" w:rsidRPr="000F6EE0" w:rsidRDefault="00B50E71" w:rsidP="00B50E71">
      <w:pPr>
        <w:jc w:val="both"/>
        <w:rPr>
          <w:sz w:val="28"/>
          <w:szCs w:val="28"/>
        </w:rPr>
      </w:pPr>
      <w:r w:rsidRPr="000F6EE0">
        <w:rPr>
          <w:sz w:val="28"/>
          <w:szCs w:val="28"/>
        </w:rPr>
        <w:t>повторять отдельные изучаемые педагогические явления при</w:t>
      </w:r>
      <w:r w:rsidRPr="000F6EE0">
        <w:rPr>
          <w:sz w:val="28"/>
          <w:szCs w:val="28"/>
        </w:rPr>
        <w:softHyphen/>
        <w:t>мерно в тех же условиях.</w:t>
      </w:r>
    </w:p>
    <w:p w:rsidR="00B50E71" w:rsidRPr="000F6EE0" w:rsidRDefault="00B50E71" w:rsidP="00B50E71">
      <w:pPr>
        <w:jc w:val="both"/>
        <w:rPr>
          <w:sz w:val="28"/>
          <w:szCs w:val="28"/>
        </w:rPr>
      </w:pPr>
      <w:r>
        <w:rPr>
          <w:sz w:val="28"/>
          <w:szCs w:val="28"/>
        </w:rPr>
        <w:t xml:space="preserve">    </w:t>
      </w:r>
      <w:r w:rsidRPr="000F6EE0">
        <w:rPr>
          <w:b/>
          <w:sz w:val="28"/>
          <w:szCs w:val="28"/>
        </w:rPr>
        <w:t>Педагогический эксперимент</w:t>
      </w:r>
      <w:r w:rsidRPr="000F6EE0">
        <w:rPr>
          <w:sz w:val="28"/>
          <w:szCs w:val="28"/>
        </w:rPr>
        <w:t xml:space="preserve"> — это своеобразный комплекс методов исследования, предназначенный для объективной и дока</w:t>
      </w:r>
      <w:r w:rsidRPr="000F6EE0">
        <w:rPr>
          <w:sz w:val="28"/>
          <w:szCs w:val="28"/>
        </w:rPr>
        <w:softHyphen/>
        <w:t xml:space="preserve">зательной проверки достоверности педагогических гипотез. </w:t>
      </w:r>
      <w:proofErr w:type="gramStart"/>
      <w:r w:rsidRPr="000F6EE0">
        <w:rPr>
          <w:sz w:val="28"/>
          <w:szCs w:val="28"/>
        </w:rPr>
        <w:t>Он по</w:t>
      </w:r>
      <w:r w:rsidRPr="000F6EE0">
        <w:rPr>
          <w:sz w:val="28"/>
          <w:szCs w:val="28"/>
        </w:rPr>
        <w:softHyphen/>
        <w:t>зволяет глубже, чем другие методы, установить характер связи между различными компонентами педагогического процесса, между факто</w:t>
      </w:r>
      <w:r w:rsidRPr="000F6EE0">
        <w:rPr>
          <w:sz w:val="28"/>
          <w:szCs w:val="28"/>
        </w:rPr>
        <w:softHyphen/>
        <w:t>рами, условиями и результатами педагогического воздействия; проверить эффективность тех или иных педагогических нововве</w:t>
      </w:r>
      <w:r w:rsidRPr="000F6EE0">
        <w:rPr>
          <w:sz w:val="28"/>
          <w:szCs w:val="28"/>
        </w:rPr>
        <w:softHyphen/>
        <w:t>дений; сравнить эффективность различных факторов или измене</w:t>
      </w:r>
      <w:r w:rsidRPr="000F6EE0">
        <w:rPr>
          <w:sz w:val="28"/>
          <w:szCs w:val="28"/>
        </w:rPr>
        <w:softHyphen/>
        <w:t>ний в структуре процесса и выбрать наилучшее их сочетание для данных условий; выявить необходимые условия для реализации определенного комплекса задач известными средствами;</w:t>
      </w:r>
      <w:proofErr w:type="gramEnd"/>
      <w:r w:rsidRPr="000F6EE0">
        <w:rPr>
          <w:sz w:val="28"/>
          <w:szCs w:val="28"/>
        </w:rPr>
        <w:t xml:space="preserve"> обнару</w:t>
      </w:r>
      <w:r w:rsidRPr="000F6EE0">
        <w:rPr>
          <w:sz w:val="28"/>
          <w:szCs w:val="28"/>
        </w:rPr>
        <w:softHyphen/>
        <w:t>жить особенности протекания процесса в новых условиях и т.д. Эксперимент позволяет установить закономерные связи между яв</w:t>
      </w:r>
      <w:r w:rsidRPr="000F6EE0">
        <w:rPr>
          <w:sz w:val="28"/>
          <w:szCs w:val="28"/>
        </w:rPr>
        <w:softHyphen/>
        <w:t>лениями не только в качественной, но и в количественной форме.</w:t>
      </w:r>
    </w:p>
    <w:p w:rsidR="00B50E71" w:rsidRPr="000F6EE0" w:rsidRDefault="00B50E71" w:rsidP="00B50E71">
      <w:pPr>
        <w:jc w:val="both"/>
        <w:rPr>
          <w:sz w:val="28"/>
          <w:szCs w:val="28"/>
        </w:rPr>
      </w:pPr>
      <w:r>
        <w:rPr>
          <w:sz w:val="28"/>
          <w:szCs w:val="28"/>
        </w:rPr>
        <w:t xml:space="preserve">    </w:t>
      </w:r>
      <w:r w:rsidRPr="000F6EE0">
        <w:rPr>
          <w:sz w:val="28"/>
          <w:szCs w:val="28"/>
        </w:rPr>
        <w:t>Наиболее важные условия эффективности эксперимента:</w:t>
      </w:r>
    </w:p>
    <w:p w:rsidR="00B50E71" w:rsidRDefault="00B50E71" w:rsidP="00B50E71">
      <w:pPr>
        <w:jc w:val="both"/>
        <w:rPr>
          <w:sz w:val="28"/>
          <w:szCs w:val="28"/>
        </w:rPr>
      </w:pPr>
      <w:r>
        <w:rPr>
          <w:sz w:val="28"/>
          <w:szCs w:val="28"/>
        </w:rPr>
        <w:t xml:space="preserve">    </w:t>
      </w:r>
      <w:r w:rsidRPr="000F6EE0">
        <w:rPr>
          <w:sz w:val="28"/>
          <w:szCs w:val="28"/>
        </w:rPr>
        <w:t>•</w:t>
      </w:r>
      <w:r>
        <w:rPr>
          <w:sz w:val="28"/>
          <w:szCs w:val="28"/>
        </w:rPr>
        <w:t xml:space="preserve"> </w:t>
      </w:r>
      <w:r w:rsidRPr="000F6EE0">
        <w:rPr>
          <w:sz w:val="28"/>
          <w:szCs w:val="28"/>
        </w:rPr>
        <w:t>предварительный тщательный теоретический анализ явления,</w:t>
      </w:r>
      <w:r w:rsidRPr="000F6EE0">
        <w:rPr>
          <w:sz w:val="28"/>
          <w:szCs w:val="28"/>
        </w:rPr>
        <w:br/>
        <w:t>его исторический обзор, изучение массовой практики с целью</w:t>
      </w:r>
      <w:r w:rsidRPr="000F6EE0">
        <w:rPr>
          <w:sz w:val="28"/>
          <w:szCs w:val="28"/>
        </w:rPr>
        <w:br/>
        <w:t>максимального изучения поля эксперимента и его задач;</w:t>
      </w:r>
      <w:r w:rsidRPr="000C456D">
        <w:pict>
          <v:line id="_x0000_s1032" style="position:absolute;left:0;text-align:left;z-index:251672576;mso-position-horizontal-relative:margin;mso-position-vertical-relative:text" from="718.3pt,-18.25pt" to="718.3pt,536.85pt" o:allowincell="f" strokeweight=".25pt">
            <w10:wrap anchorx="margin"/>
          </v:line>
        </w:pict>
      </w:r>
      <w:r w:rsidRPr="000C456D">
        <w:pict>
          <v:line id="_x0000_s1033" style="position:absolute;left:0;text-align:left;z-index:251673600;mso-position-horizontal-relative:margin;mso-position-vertical-relative:text" from="721.2pt,330.95pt" to="721.2pt,364.3pt" o:allowincell="f" strokeweight=".95pt">
            <w10:wrap anchorx="margin"/>
          </v:line>
        </w:pict>
      </w:r>
      <w:r w:rsidRPr="000C456D">
        <w:pict>
          <v:line id="_x0000_s1034" style="position:absolute;left:0;text-align:left;z-index:251674624;mso-position-horizontal-relative:margin;mso-position-vertical-relative:text" from="728.9pt,336.5pt" to="728.9pt,402.75pt" o:allowincell="f" strokeweight=".5pt">
            <w10:wrap anchorx="margin"/>
          </v:line>
        </w:pict>
      </w:r>
    </w:p>
    <w:p w:rsidR="00B50E71" w:rsidRPr="000C456D" w:rsidRDefault="00B50E71" w:rsidP="00B50E71">
      <w:pPr>
        <w:jc w:val="both"/>
        <w:rPr>
          <w:sz w:val="28"/>
          <w:szCs w:val="28"/>
        </w:rPr>
      </w:pPr>
      <w:r>
        <w:rPr>
          <w:sz w:val="28"/>
          <w:szCs w:val="28"/>
        </w:rPr>
        <w:t xml:space="preserve">     </w:t>
      </w:r>
      <w:r w:rsidRPr="000F6EE0">
        <w:rPr>
          <w:sz w:val="28"/>
          <w:szCs w:val="28"/>
        </w:rPr>
        <w:t>•</w:t>
      </w:r>
      <w:r>
        <w:rPr>
          <w:sz w:val="28"/>
          <w:szCs w:val="28"/>
        </w:rPr>
        <w:t xml:space="preserve"> </w:t>
      </w:r>
      <w:r w:rsidRPr="000C456D">
        <w:rPr>
          <w:sz w:val="28"/>
          <w:szCs w:val="28"/>
        </w:rPr>
        <w:t xml:space="preserve">конкретизация гипотезы, т.е. необходимость экспериментального доказательства ввиду новизны, необычности, несовпадения с существующими </w:t>
      </w:r>
      <w:r w:rsidRPr="000C456D">
        <w:rPr>
          <w:sz w:val="28"/>
          <w:szCs w:val="28"/>
        </w:rPr>
        <w:lastRenderedPageBreak/>
        <w:t xml:space="preserve">мнениями. </w:t>
      </w:r>
      <w:proofErr w:type="gramStart"/>
      <w:r w:rsidRPr="000C456D">
        <w:rPr>
          <w:sz w:val="28"/>
          <w:szCs w:val="28"/>
        </w:rPr>
        <w:t>В этом смысле гипотеза не просто</w:t>
      </w:r>
      <w:r w:rsidRPr="000C456D">
        <w:rPr>
          <w:sz w:val="28"/>
          <w:szCs w:val="28"/>
        </w:rPr>
        <w:br/>
        <w:t>постулирует, что данное средство улучшит результаты процесса (порой это очевидно и без доказательства), а высказывает пред</w:t>
      </w:r>
      <w:r w:rsidRPr="000C456D">
        <w:rPr>
          <w:sz w:val="28"/>
          <w:szCs w:val="28"/>
        </w:rPr>
        <w:softHyphen/>
        <w:t>положение, что это средство из ряда возможных окажется наи</w:t>
      </w:r>
      <w:r w:rsidRPr="000C456D">
        <w:rPr>
          <w:sz w:val="28"/>
          <w:szCs w:val="28"/>
        </w:rPr>
        <w:softHyphen/>
        <w:t>лучшим для определенных условий.</w:t>
      </w:r>
      <w:proofErr w:type="gramEnd"/>
    </w:p>
    <w:p w:rsidR="00B50E71" w:rsidRPr="000C456D" w:rsidRDefault="00B50E71" w:rsidP="00B50E71">
      <w:pPr>
        <w:jc w:val="both"/>
        <w:rPr>
          <w:sz w:val="28"/>
          <w:szCs w:val="28"/>
        </w:rPr>
      </w:pPr>
      <w:r w:rsidRPr="000C456D">
        <w:rPr>
          <w:sz w:val="28"/>
          <w:szCs w:val="28"/>
        </w:rPr>
        <w:t xml:space="preserve">    Эффективность эксперимента зависит от умения четко сфор</w:t>
      </w:r>
      <w:r w:rsidRPr="000C456D">
        <w:rPr>
          <w:sz w:val="28"/>
          <w:szCs w:val="28"/>
        </w:rPr>
        <w:softHyphen/>
        <w:t>мулировать его задачи, разработать признаки и критерии, по ко</w:t>
      </w:r>
      <w:r w:rsidRPr="000C456D">
        <w:rPr>
          <w:sz w:val="28"/>
          <w:szCs w:val="28"/>
        </w:rPr>
        <w:softHyphen/>
        <w:t>торым будут изучаться явления, средства, оцениваться результат и пр. Целесообразно внести в структуру научного 'исследования специальную процедуру доказательства доступности делаемых из эксперимента выводов и рекомендаций. Без такого доказательства выводы часто оказываются недоступными с точки зрения расхо</w:t>
      </w:r>
      <w:r w:rsidRPr="000C456D">
        <w:rPr>
          <w:sz w:val="28"/>
          <w:szCs w:val="28"/>
        </w:rPr>
        <w:softHyphen/>
        <w:t>дов времени и усилий учителей и учащихся для применения в условиях массовой школы.</w:t>
      </w:r>
    </w:p>
    <w:p w:rsidR="004D0F73" w:rsidRPr="00B50E71" w:rsidRDefault="004D0F73" w:rsidP="00B50E71">
      <w:pPr>
        <w:shd w:val="clear" w:color="auto" w:fill="FFFFFF"/>
        <w:ind w:firstLine="567"/>
        <w:rPr>
          <w:rFonts w:eastAsia="Times New Roman"/>
          <w:b/>
          <w:bCs/>
          <w:color w:val="000000"/>
          <w:sz w:val="28"/>
          <w:szCs w:val="28"/>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225191">
      <w:pPr>
        <w:shd w:val="clear" w:color="auto" w:fill="FFFFFF"/>
        <w:ind w:firstLine="567"/>
        <w:jc w:val="center"/>
        <w:rPr>
          <w:rFonts w:eastAsia="Times New Roman"/>
          <w:b/>
          <w:bCs/>
          <w:color w:val="000000"/>
          <w:sz w:val="28"/>
          <w:szCs w:val="28"/>
          <w:lang w:val="kk-KZ"/>
        </w:rPr>
      </w:pPr>
    </w:p>
    <w:p w:rsidR="004D0F73" w:rsidRDefault="004D0F73" w:rsidP="00B50E71">
      <w:pPr>
        <w:shd w:val="clear" w:color="auto" w:fill="FFFFFF"/>
        <w:rPr>
          <w:rFonts w:eastAsia="Times New Roman"/>
          <w:b/>
          <w:bCs/>
          <w:color w:val="000000"/>
          <w:sz w:val="28"/>
          <w:szCs w:val="28"/>
          <w:lang w:val="kk-KZ"/>
        </w:rPr>
      </w:pPr>
    </w:p>
    <w:p w:rsidR="00B50E71" w:rsidRPr="004D0F73" w:rsidRDefault="00B50E71" w:rsidP="00B50E71">
      <w:pPr>
        <w:shd w:val="clear" w:color="auto" w:fill="FFFFFF"/>
        <w:rPr>
          <w:rFonts w:eastAsia="Times New Roman"/>
          <w:b/>
          <w:bCs/>
          <w:color w:val="000000"/>
          <w:sz w:val="28"/>
          <w:szCs w:val="28"/>
          <w:lang w:val="kk-KZ"/>
        </w:rPr>
      </w:pPr>
    </w:p>
    <w:p w:rsidR="00225191" w:rsidRPr="009F4FEE" w:rsidRDefault="00B30847" w:rsidP="00225191">
      <w:pPr>
        <w:shd w:val="clear" w:color="auto" w:fill="FFFFFF"/>
        <w:ind w:firstLine="567"/>
        <w:jc w:val="center"/>
        <w:rPr>
          <w:rFonts w:eastAsia="Times New Roman"/>
          <w:b/>
          <w:bCs/>
          <w:color w:val="000000"/>
          <w:sz w:val="28"/>
          <w:szCs w:val="28"/>
        </w:rPr>
      </w:pPr>
      <w:r>
        <w:rPr>
          <w:rFonts w:eastAsia="Times New Roman"/>
          <w:b/>
          <w:bCs/>
          <w:color w:val="000000"/>
          <w:sz w:val="28"/>
          <w:szCs w:val="28"/>
        </w:rPr>
        <w:lastRenderedPageBreak/>
        <w:t>З</w:t>
      </w:r>
      <w:r w:rsidRPr="009F4FEE">
        <w:rPr>
          <w:rFonts w:eastAsia="Times New Roman"/>
          <w:b/>
          <w:bCs/>
          <w:color w:val="000000"/>
          <w:sz w:val="28"/>
          <w:szCs w:val="28"/>
        </w:rPr>
        <w:t>аключение</w:t>
      </w:r>
    </w:p>
    <w:p w:rsidR="00225191" w:rsidRPr="009F4FEE" w:rsidRDefault="00225191" w:rsidP="00225191">
      <w:pPr>
        <w:shd w:val="clear" w:color="auto" w:fill="FFFFFF"/>
        <w:ind w:firstLine="567"/>
        <w:jc w:val="center"/>
        <w:rPr>
          <w:sz w:val="28"/>
          <w:szCs w:val="28"/>
        </w:rPr>
      </w:pPr>
    </w:p>
    <w:p w:rsidR="00225191" w:rsidRPr="009F4FEE" w:rsidRDefault="00225191" w:rsidP="00225191">
      <w:pPr>
        <w:shd w:val="clear" w:color="auto" w:fill="FFFFFF"/>
        <w:ind w:firstLine="567"/>
        <w:jc w:val="both"/>
        <w:rPr>
          <w:sz w:val="28"/>
          <w:szCs w:val="28"/>
        </w:rPr>
      </w:pPr>
      <w:r w:rsidRPr="009F4FEE">
        <w:rPr>
          <w:rFonts w:eastAsia="Times New Roman"/>
          <w:color w:val="000000"/>
          <w:sz w:val="28"/>
          <w:szCs w:val="28"/>
        </w:rPr>
        <w:t>В трудовом и профессиональном обучении стали отказываться от старых догм и иллюзорной стопроцентной профессиональной подготовки. Осно</w:t>
      </w:r>
      <w:r w:rsidRPr="009F4FEE">
        <w:rPr>
          <w:rFonts w:eastAsia="Times New Roman"/>
          <w:color w:val="000000"/>
          <w:sz w:val="28"/>
          <w:szCs w:val="28"/>
        </w:rPr>
        <w:softHyphen/>
        <w:t xml:space="preserve">вой в будущей экономике будет </w:t>
      </w:r>
      <w:r w:rsidR="004D0F73" w:rsidRPr="009F4FEE">
        <w:rPr>
          <w:rFonts w:eastAsia="Times New Roman"/>
          <w:color w:val="000000"/>
          <w:sz w:val="28"/>
          <w:szCs w:val="28"/>
        </w:rPr>
        <w:t>рынок,</w:t>
      </w:r>
      <w:r w:rsidRPr="009F4FEE">
        <w:rPr>
          <w:rFonts w:eastAsia="Times New Roman"/>
          <w:color w:val="000000"/>
          <w:sz w:val="28"/>
          <w:szCs w:val="28"/>
        </w:rPr>
        <w:t xml:space="preserve"> и он уже сейчас диктует необходимость в переориентации школы </w:t>
      </w:r>
      <w:proofErr w:type="gramStart"/>
      <w:r w:rsidRPr="009F4FEE">
        <w:rPr>
          <w:rFonts w:eastAsia="Times New Roman"/>
          <w:color w:val="000000"/>
          <w:sz w:val="28"/>
          <w:szCs w:val="28"/>
        </w:rPr>
        <w:t>на те</w:t>
      </w:r>
      <w:proofErr w:type="gramEnd"/>
      <w:r w:rsidRPr="009F4FEE">
        <w:rPr>
          <w:rFonts w:eastAsia="Times New Roman"/>
          <w:color w:val="000000"/>
          <w:sz w:val="28"/>
          <w:szCs w:val="28"/>
        </w:rPr>
        <w:t xml:space="preserve"> процессы, которые проходят в обществе. Учитель технологии должен быть готов с уче</w:t>
      </w:r>
      <w:r w:rsidRPr="009F4FEE">
        <w:rPr>
          <w:rFonts w:eastAsia="Times New Roman"/>
          <w:color w:val="000000"/>
          <w:sz w:val="28"/>
          <w:szCs w:val="28"/>
        </w:rPr>
        <w:softHyphen/>
        <w:t>том интересов, склонностей и способностей детей дать им воз</w:t>
      </w:r>
      <w:r w:rsidRPr="009F4FEE">
        <w:rPr>
          <w:rFonts w:eastAsia="Times New Roman"/>
          <w:color w:val="000000"/>
          <w:sz w:val="28"/>
          <w:szCs w:val="28"/>
        </w:rPr>
        <w:softHyphen/>
        <w:t>можность раскрываться, показывать свою готовность к вступле</w:t>
      </w:r>
      <w:r w:rsidRPr="009F4FEE">
        <w:rPr>
          <w:rFonts w:eastAsia="Times New Roman"/>
          <w:color w:val="000000"/>
          <w:sz w:val="28"/>
          <w:szCs w:val="28"/>
        </w:rPr>
        <w:softHyphen/>
        <w:t>нию в жизнь, где многоликость устоев потребует универсальной приспособляемости.</w:t>
      </w:r>
    </w:p>
    <w:p w:rsidR="00225191" w:rsidRPr="009F4FEE" w:rsidRDefault="00225191" w:rsidP="00225191">
      <w:pPr>
        <w:shd w:val="clear" w:color="auto" w:fill="FFFFFF"/>
        <w:ind w:firstLine="567"/>
        <w:jc w:val="both"/>
        <w:rPr>
          <w:sz w:val="28"/>
          <w:szCs w:val="28"/>
        </w:rPr>
      </w:pPr>
      <w:r w:rsidRPr="009F4FEE">
        <w:rPr>
          <w:rFonts w:eastAsia="Times New Roman"/>
          <w:color w:val="000000"/>
          <w:sz w:val="28"/>
          <w:szCs w:val="28"/>
        </w:rPr>
        <w:t>Дать будущим членам общества представления о гуманистиче</w:t>
      </w:r>
      <w:r w:rsidRPr="009F4FEE">
        <w:rPr>
          <w:rFonts w:eastAsia="Times New Roman"/>
          <w:color w:val="000000"/>
          <w:sz w:val="28"/>
          <w:szCs w:val="28"/>
        </w:rPr>
        <w:softHyphen/>
        <w:t>ских идеалах, заложить основы экономической грамотности, дать уверенность в способности найти приложение своим силам — вот какие задачи приобретают приоритетный характер. Мы уже говорили, что это должно быть осознано будущим учителем тех</w:t>
      </w:r>
      <w:r w:rsidRPr="009F4FEE">
        <w:rPr>
          <w:rFonts w:eastAsia="Times New Roman"/>
          <w:color w:val="000000"/>
          <w:sz w:val="28"/>
          <w:szCs w:val="28"/>
        </w:rPr>
        <w:softHyphen/>
        <w:t>нологии.</w:t>
      </w:r>
    </w:p>
    <w:p w:rsidR="00225191" w:rsidRPr="009F4FEE" w:rsidRDefault="00225191" w:rsidP="00225191">
      <w:pPr>
        <w:shd w:val="clear" w:color="auto" w:fill="FFFFFF"/>
        <w:ind w:firstLine="567"/>
        <w:jc w:val="both"/>
        <w:rPr>
          <w:sz w:val="28"/>
          <w:szCs w:val="28"/>
        </w:rPr>
      </w:pPr>
      <w:r w:rsidRPr="009F4FEE">
        <w:rPr>
          <w:rFonts w:eastAsia="Times New Roman"/>
          <w:color w:val="000000"/>
          <w:sz w:val="28"/>
          <w:szCs w:val="28"/>
        </w:rPr>
        <w:t>Вот почему, овладевая методикой трудового обучения, не сле</w:t>
      </w:r>
      <w:r w:rsidRPr="009F4FEE">
        <w:rPr>
          <w:rFonts w:eastAsia="Times New Roman"/>
          <w:color w:val="000000"/>
          <w:sz w:val="28"/>
          <w:szCs w:val="28"/>
        </w:rPr>
        <w:softHyphen/>
        <w:t>дует воспринимать ее как что-то застывшее. Жизнь еще не раз за</w:t>
      </w:r>
      <w:r w:rsidRPr="009F4FEE">
        <w:rPr>
          <w:rFonts w:eastAsia="Times New Roman"/>
          <w:color w:val="000000"/>
          <w:sz w:val="28"/>
          <w:szCs w:val="28"/>
        </w:rPr>
        <w:softHyphen/>
        <w:t>ставит вас переучиваться и смело перестраиваться. Будьте готовы к этому.</w:t>
      </w:r>
    </w:p>
    <w:p w:rsidR="00D74E09" w:rsidRPr="009F4FEE" w:rsidRDefault="00D74E09" w:rsidP="00D74E09">
      <w:pPr>
        <w:tabs>
          <w:tab w:val="left" w:pos="3310"/>
        </w:tabs>
        <w:jc w:val="both"/>
        <w:rPr>
          <w:rFonts w:eastAsia="Times New Roman"/>
          <w:sz w:val="28"/>
          <w:szCs w:val="28"/>
        </w:rPr>
      </w:pPr>
    </w:p>
    <w:p w:rsidR="00D74E09" w:rsidRPr="009F4FEE" w:rsidRDefault="00D74E09" w:rsidP="00D74E09">
      <w:pPr>
        <w:tabs>
          <w:tab w:val="left" w:pos="3310"/>
        </w:tabs>
        <w:jc w:val="both"/>
        <w:rPr>
          <w:rFonts w:eastAsia="Times New Roman"/>
          <w:sz w:val="28"/>
          <w:szCs w:val="28"/>
        </w:rPr>
      </w:pPr>
    </w:p>
    <w:p w:rsidR="00225191" w:rsidRPr="009F4FEE" w:rsidRDefault="00225191" w:rsidP="00D74E09">
      <w:pPr>
        <w:tabs>
          <w:tab w:val="left" w:pos="3310"/>
        </w:tabs>
        <w:jc w:val="both"/>
        <w:rPr>
          <w:rFonts w:eastAsia="Times New Roman"/>
          <w:sz w:val="28"/>
          <w:szCs w:val="28"/>
        </w:rPr>
      </w:pPr>
    </w:p>
    <w:p w:rsidR="00225191" w:rsidRPr="009F4FEE" w:rsidRDefault="00225191" w:rsidP="00D74E09">
      <w:pPr>
        <w:tabs>
          <w:tab w:val="left" w:pos="3310"/>
        </w:tabs>
        <w:jc w:val="both"/>
        <w:rPr>
          <w:rFonts w:eastAsia="Times New Roman"/>
          <w:sz w:val="28"/>
          <w:szCs w:val="28"/>
        </w:rPr>
      </w:pPr>
    </w:p>
    <w:p w:rsidR="00225191" w:rsidRPr="009F4FEE" w:rsidRDefault="00225191" w:rsidP="00D74E09">
      <w:pPr>
        <w:tabs>
          <w:tab w:val="left" w:pos="3310"/>
        </w:tabs>
        <w:jc w:val="both"/>
        <w:rPr>
          <w:rFonts w:eastAsia="Times New Roman"/>
          <w:sz w:val="28"/>
          <w:szCs w:val="28"/>
        </w:rPr>
      </w:pPr>
    </w:p>
    <w:p w:rsidR="00225191" w:rsidRPr="009F4FEE" w:rsidRDefault="00225191" w:rsidP="00D74E09">
      <w:pPr>
        <w:tabs>
          <w:tab w:val="left" w:pos="3310"/>
        </w:tabs>
        <w:jc w:val="both"/>
        <w:rPr>
          <w:rFonts w:eastAsia="Times New Roman"/>
          <w:sz w:val="28"/>
          <w:szCs w:val="28"/>
        </w:rPr>
      </w:pPr>
    </w:p>
    <w:p w:rsidR="00225191" w:rsidRPr="009F4FEE" w:rsidRDefault="00225191" w:rsidP="00D74E09">
      <w:pPr>
        <w:tabs>
          <w:tab w:val="left" w:pos="3310"/>
        </w:tabs>
        <w:jc w:val="both"/>
        <w:rPr>
          <w:rFonts w:eastAsia="Times New Roman"/>
          <w:sz w:val="28"/>
          <w:szCs w:val="28"/>
        </w:rPr>
      </w:pPr>
    </w:p>
    <w:p w:rsidR="00225191" w:rsidRDefault="00225191" w:rsidP="00D74E09">
      <w:pPr>
        <w:tabs>
          <w:tab w:val="left" w:pos="3310"/>
        </w:tabs>
        <w:jc w:val="both"/>
        <w:rPr>
          <w:rFonts w:eastAsia="Times New Roman"/>
          <w:sz w:val="28"/>
          <w:szCs w:val="28"/>
          <w:lang w:val="kk-KZ"/>
        </w:rPr>
      </w:pPr>
    </w:p>
    <w:p w:rsidR="0003200C" w:rsidRDefault="0003200C" w:rsidP="00D74E09">
      <w:pPr>
        <w:tabs>
          <w:tab w:val="left" w:pos="3310"/>
        </w:tabs>
        <w:jc w:val="both"/>
        <w:rPr>
          <w:rFonts w:eastAsia="Times New Roman"/>
          <w:sz w:val="28"/>
          <w:szCs w:val="28"/>
          <w:lang w:val="kk-KZ"/>
        </w:rPr>
      </w:pPr>
    </w:p>
    <w:p w:rsidR="0003200C" w:rsidRDefault="0003200C" w:rsidP="00D74E09">
      <w:pPr>
        <w:tabs>
          <w:tab w:val="left" w:pos="3310"/>
        </w:tabs>
        <w:jc w:val="both"/>
        <w:rPr>
          <w:rFonts w:eastAsia="Times New Roman"/>
          <w:sz w:val="28"/>
          <w:szCs w:val="28"/>
          <w:lang w:val="kk-KZ"/>
        </w:rPr>
      </w:pPr>
    </w:p>
    <w:p w:rsidR="0003200C" w:rsidRDefault="0003200C" w:rsidP="00D74E09">
      <w:pPr>
        <w:tabs>
          <w:tab w:val="left" w:pos="3310"/>
        </w:tabs>
        <w:jc w:val="both"/>
        <w:rPr>
          <w:rFonts w:eastAsia="Times New Roman"/>
          <w:sz w:val="28"/>
          <w:szCs w:val="28"/>
          <w:lang w:val="kk-KZ"/>
        </w:rPr>
      </w:pPr>
    </w:p>
    <w:p w:rsidR="0003200C" w:rsidRDefault="0003200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32A5C" w:rsidRDefault="00232A5C" w:rsidP="00D74E09">
      <w:pPr>
        <w:tabs>
          <w:tab w:val="left" w:pos="3310"/>
        </w:tabs>
        <w:jc w:val="both"/>
        <w:rPr>
          <w:rFonts w:eastAsia="Times New Roman"/>
          <w:sz w:val="28"/>
          <w:szCs w:val="28"/>
          <w:lang w:val="kk-KZ"/>
        </w:rPr>
      </w:pPr>
    </w:p>
    <w:p w:rsidR="00225191" w:rsidRDefault="00225191" w:rsidP="00D74E09">
      <w:pPr>
        <w:tabs>
          <w:tab w:val="left" w:pos="3310"/>
        </w:tabs>
        <w:jc w:val="both"/>
        <w:rPr>
          <w:rFonts w:eastAsia="Times New Roman"/>
          <w:sz w:val="28"/>
          <w:szCs w:val="28"/>
          <w:lang w:val="kk-KZ"/>
        </w:rPr>
      </w:pPr>
    </w:p>
    <w:p w:rsidR="004D0F73" w:rsidRPr="004D0F73" w:rsidRDefault="004D0F73" w:rsidP="00D74E09">
      <w:pPr>
        <w:tabs>
          <w:tab w:val="left" w:pos="3310"/>
        </w:tabs>
        <w:jc w:val="both"/>
        <w:rPr>
          <w:rFonts w:eastAsia="Times New Roman"/>
          <w:sz w:val="28"/>
          <w:szCs w:val="28"/>
          <w:lang w:val="kk-KZ"/>
        </w:rPr>
      </w:pPr>
    </w:p>
    <w:p w:rsidR="00B30847" w:rsidRPr="00B30847" w:rsidRDefault="00B30847" w:rsidP="00B30847">
      <w:pPr>
        <w:tabs>
          <w:tab w:val="left" w:pos="1247"/>
        </w:tabs>
        <w:autoSpaceDE/>
        <w:autoSpaceDN/>
        <w:adjustRightInd/>
        <w:ind w:firstLine="567"/>
        <w:jc w:val="center"/>
        <w:rPr>
          <w:rFonts w:eastAsia="Courier New"/>
          <w:b/>
          <w:sz w:val="28"/>
          <w:szCs w:val="28"/>
          <w:lang w:val="kk-KZ"/>
        </w:rPr>
      </w:pPr>
      <w:r w:rsidRPr="00B30847">
        <w:rPr>
          <w:rFonts w:eastAsia="Courier New"/>
          <w:b/>
          <w:sz w:val="28"/>
          <w:szCs w:val="28"/>
          <w:lang w:val="kk-KZ"/>
        </w:rPr>
        <w:lastRenderedPageBreak/>
        <w:t>Использованная литература</w:t>
      </w:r>
    </w:p>
    <w:p w:rsidR="00B30847" w:rsidRPr="009F4FEE" w:rsidRDefault="00B30847" w:rsidP="00225191">
      <w:pPr>
        <w:shd w:val="clear" w:color="auto" w:fill="FFFFFF"/>
        <w:ind w:firstLine="567"/>
        <w:jc w:val="center"/>
        <w:rPr>
          <w:rFonts w:eastAsia="Times New Roman"/>
          <w:b/>
          <w:bCs/>
          <w:color w:val="000000"/>
          <w:sz w:val="28"/>
          <w:szCs w:val="28"/>
        </w:rPr>
      </w:pPr>
    </w:p>
    <w:p w:rsidR="00B30847" w:rsidRPr="00B30847" w:rsidRDefault="00B30847"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color w:val="000000" w:themeColor="text1"/>
          <w:sz w:val="28"/>
          <w:szCs w:val="28"/>
        </w:rPr>
        <w:t>Бабанский Ю.К. Проблемы повышения эффективности педагогических исследований (дидактический аспект). - М: Педагогика, 1982.</w:t>
      </w:r>
    </w:p>
    <w:p w:rsidR="00B30847" w:rsidRPr="00B30847" w:rsidRDefault="00B30847"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color w:val="000000" w:themeColor="text1"/>
          <w:sz w:val="28"/>
          <w:szCs w:val="28"/>
        </w:rPr>
        <w:t>Бережнова Е. В. Основы учебно-исследовательской деятельности студен</w:t>
      </w:r>
      <w:r w:rsidRPr="00B30847">
        <w:rPr>
          <w:rFonts w:eastAsia="Times New Roman"/>
          <w:color w:val="000000" w:themeColor="text1"/>
          <w:sz w:val="28"/>
          <w:szCs w:val="28"/>
        </w:rPr>
        <w:softHyphen/>
        <w:t>тов : учебник для студ. сред</w:t>
      </w:r>
      <w:proofErr w:type="gramStart"/>
      <w:r w:rsidRPr="00B30847">
        <w:rPr>
          <w:rFonts w:eastAsia="Times New Roman"/>
          <w:color w:val="000000" w:themeColor="text1"/>
          <w:sz w:val="28"/>
          <w:szCs w:val="28"/>
        </w:rPr>
        <w:t>.</w:t>
      </w:r>
      <w:proofErr w:type="gramEnd"/>
      <w:r w:rsidRPr="00B30847">
        <w:rPr>
          <w:rFonts w:eastAsia="Times New Roman"/>
          <w:color w:val="000000" w:themeColor="text1"/>
          <w:sz w:val="28"/>
          <w:szCs w:val="28"/>
        </w:rPr>
        <w:t xml:space="preserve"> </w:t>
      </w:r>
      <w:proofErr w:type="gramStart"/>
      <w:r w:rsidRPr="00B30847">
        <w:rPr>
          <w:rFonts w:eastAsia="Times New Roman"/>
          <w:color w:val="000000" w:themeColor="text1"/>
          <w:sz w:val="28"/>
          <w:szCs w:val="28"/>
        </w:rPr>
        <w:t>у</w:t>
      </w:r>
      <w:proofErr w:type="gramEnd"/>
      <w:r w:rsidRPr="00B30847">
        <w:rPr>
          <w:rFonts w:eastAsia="Times New Roman"/>
          <w:color w:val="000000" w:themeColor="text1"/>
          <w:sz w:val="28"/>
          <w:szCs w:val="28"/>
        </w:rPr>
        <w:t>чеб. заведений / Е. В. Бережнова, В. В. Краевский. — 2-е изд., стер, — М. : Издательский центр «Академия», 2006. — 128 с.</w:t>
      </w:r>
    </w:p>
    <w:p w:rsidR="00B30847" w:rsidRPr="00B30847" w:rsidRDefault="00B30847"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color w:val="000000" w:themeColor="text1"/>
          <w:sz w:val="28"/>
          <w:szCs w:val="28"/>
        </w:rPr>
        <w:t xml:space="preserve">Введение в научное исследование по педагогике: Учеб. пособие для студентов пед. ин-тов / Ю.К. Бабанский, В.И. Журавлев, В.К. Розов и др.; Под ред. В.И. Журавлева. </w:t>
      </w:r>
      <w:proofErr w:type="gramStart"/>
      <w:r w:rsidRPr="00B30847">
        <w:rPr>
          <w:rFonts w:eastAsia="Times New Roman"/>
          <w:color w:val="000000" w:themeColor="text1"/>
          <w:sz w:val="28"/>
          <w:szCs w:val="28"/>
        </w:rPr>
        <w:t>-М</w:t>
      </w:r>
      <w:proofErr w:type="gramEnd"/>
      <w:r w:rsidRPr="00B30847">
        <w:rPr>
          <w:rFonts w:eastAsia="Times New Roman"/>
          <w:color w:val="000000" w:themeColor="text1"/>
          <w:sz w:val="28"/>
          <w:szCs w:val="28"/>
        </w:rPr>
        <w:t>.: Просвещение, 1988.</w:t>
      </w:r>
    </w:p>
    <w:p w:rsidR="00B30847" w:rsidRPr="00B30847" w:rsidRDefault="00B30847"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color w:val="000000" w:themeColor="text1"/>
          <w:sz w:val="28"/>
          <w:szCs w:val="28"/>
        </w:rPr>
        <w:t xml:space="preserve">Загвязинский В.И. Практическая методология педагогического поиска - Тюмень, изд-во ЗАО "Легион-Групп", 2005. - 74 </w:t>
      </w:r>
      <w:proofErr w:type="gramStart"/>
      <w:r w:rsidRPr="00B30847">
        <w:rPr>
          <w:rFonts w:eastAsia="Times New Roman"/>
          <w:color w:val="000000" w:themeColor="text1"/>
          <w:sz w:val="28"/>
          <w:szCs w:val="28"/>
        </w:rPr>
        <w:t>с</w:t>
      </w:r>
      <w:proofErr w:type="gramEnd"/>
      <w:r w:rsidRPr="00B30847">
        <w:rPr>
          <w:rFonts w:eastAsia="Times New Roman"/>
          <w:color w:val="000000" w:themeColor="text1"/>
          <w:sz w:val="28"/>
          <w:szCs w:val="28"/>
        </w:rPr>
        <w:t>.</w:t>
      </w:r>
    </w:p>
    <w:p w:rsidR="00B30847" w:rsidRPr="00B30847" w:rsidRDefault="00B30847"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color w:val="000000" w:themeColor="text1"/>
          <w:sz w:val="28"/>
          <w:szCs w:val="28"/>
        </w:rPr>
        <w:t xml:space="preserve">Краевский В.В. Основные характеристики и логика педагогического исследования. </w:t>
      </w:r>
      <w:proofErr w:type="gramStart"/>
      <w:r w:rsidRPr="00B30847">
        <w:rPr>
          <w:rFonts w:eastAsia="Times New Roman"/>
          <w:color w:val="000000" w:themeColor="text1"/>
          <w:sz w:val="28"/>
          <w:szCs w:val="28"/>
        </w:rPr>
        <w:t>-В</w:t>
      </w:r>
      <w:proofErr w:type="gramEnd"/>
      <w:r w:rsidRPr="00B30847">
        <w:rPr>
          <w:rFonts w:eastAsia="Times New Roman"/>
          <w:color w:val="000000" w:themeColor="text1"/>
          <w:sz w:val="28"/>
          <w:szCs w:val="28"/>
        </w:rPr>
        <w:t>олгоград: Перемена, 1994.</w:t>
      </w:r>
    </w:p>
    <w:p w:rsidR="00B30847" w:rsidRPr="00B30847" w:rsidRDefault="00B30847"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color w:val="000000" w:themeColor="text1"/>
          <w:sz w:val="28"/>
          <w:szCs w:val="28"/>
        </w:rPr>
        <w:t>Кругликов Г.И. Методика профессион</w:t>
      </w:r>
      <w:r>
        <w:rPr>
          <w:rFonts w:eastAsia="Times New Roman"/>
          <w:color w:val="000000" w:themeColor="text1"/>
          <w:sz w:val="28"/>
          <w:szCs w:val="28"/>
        </w:rPr>
        <w:t xml:space="preserve">ального обучения с практикумом: </w:t>
      </w:r>
      <w:r w:rsidRPr="00B30847">
        <w:rPr>
          <w:rFonts w:eastAsia="Times New Roman"/>
          <w:color w:val="000000" w:themeColor="text1"/>
          <w:sz w:val="28"/>
          <w:szCs w:val="28"/>
        </w:rPr>
        <w:t>Учебное пособие для студентов высш. учеб</w:t>
      </w:r>
      <w:proofErr w:type="gramStart"/>
      <w:r w:rsidRPr="00B30847">
        <w:rPr>
          <w:rFonts w:eastAsia="Times New Roman"/>
          <w:color w:val="000000" w:themeColor="text1"/>
          <w:sz w:val="28"/>
          <w:szCs w:val="28"/>
        </w:rPr>
        <w:t>.</w:t>
      </w:r>
      <w:proofErr w:type="gramEnd"/>
      <w:r w:rsidRPr="00B30847">
        <w:rPr>
          <w:rFonts w:eastAsia="Times New Roman"/>
          <w:color w:val="000000" w:themeColor="text1"/>
          <w:sz w:val="28"/>
          <w:szCs w:val="28"/>
        </w:rPr>
        <w:t xml:space="preserve"> </w:t>
      </w:r>
      <w:proofErr w:type="gramStart"/>
      <w:r w:rsidRPr="00B30847">
        <w:rPr>
          <w:rFonts w:eastAsia="Times New Roman"/>
          <w:color w:val="000000" w:themeColor="text1"/>
          <w:sz w:val="28"/>
          <w:szCs w:val="28"/>
        </w:rPr>
        <w:t>з</w:t>
      </w:r>
      <w:proofErr w:type="gramEnd"/>
      <w:r w:rsidRPr="00B30847">
        <w:rPr>
          <w:rFonts w:eastAsia="Times New Roman"/>
          <w:color w:val="000000" w:themeColor="text1"/>
          <w:sz w:val="28"/>
          <w:szCs w:val="28"/>
        </w:rPr>
        <w:t>аведений / Григорий Исаакович Кругликов. – М.:Издательски</w:t>
      </w:r>
      <w:r>
        <w:rPr>
          <w:rFonts w:eastAsia="Times New Roman"/>
          <w:color w:val="000000" w:themeColor="text1"/>
          <w:sz w:val="28"/>
          <w:szCs w:val="28"/>
        </w:rPr>
        <w:t xml:space="preserve">й центр «Академия», 2005. – 228 </w:t>
      </w:r>
    </w:p>
    <w:p w:rsidR="00B30847" w:rsidRPr="00B30847" w:rsidRDefault="00B30847"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color w:val="000000" w:themeColor="text1"/>
          <w:sz w:val="28"/>
          <w:szCs w:val="28"/>
        </w:rPr>
        <w:t>Лейбович А.Н. Структура и содержание государственного стандарта профессионального образования. - М.,1996.-344с.</w:t>
      </w:r>
    </w:p>
    <w:p w:rsidR="00B30847" w:rsidRPr="00B30847" w:rsidRDefault="00B30847"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color w:val="000000" w:themeColor="text1"/>
          <w:sz w:val="28"/>
          <w:szCs w:val="28"/>
        </w:rPr>
        <w:t>Педагогические технологии: Учебное пособие для студентов педагогических специальностей</w:t>
      </w:r>
      <w:proofErr w:type="gramStart"/>
      <w:r w:rsidRPr="00B30847">
        <w:rPr>
          <w:rFonts w:eastAsia="Times New Roman"/>
          <w:color w:val="000000" w:themeColor="text1"/>
          <w:sz w:val="28"/>
          <w:szCs w:val="28"/>
        </w:rPr>
        <w:t xml:space="preserve"> / П</w:t>
      </w:r>
      <w:proofErr w:type="gramEnd"/>
      <w:r w:rsidRPr="00B30847">
        <w:rPr>
          <w:rFonts w:eastAsia="Times New Roman"/>
          <w:color w:val="000000" w:themeColor="text1"/>
          <w:sz w:val="28"/>
          <w:szCs w:val="28"/>
        </w:rPr>
        <w:t>од общей редакцией В.С. Кукушкина. – М.:ИКЦ «МарТ»: - Ростов н/Д</w:t>
      </w:r>
      <w:proofErr w:type="gramStart"/>
      <w:r w:rsidRPr="00B30847">
        <w:rPr>
          <w:rFonts w:eastAsia="Times New Roman"/>
          <w:color w:val="000000" w:themeColor="text1"/>
          <w:sz w:val="28"/>
          <w:szCs w:val="28"/>
        </w:rPr>
        <w:t>:И</w:t>
      </w:r>
      <w:proofErr w:type="gramEnd"/>
      <w:r w:rsidRPr="00B30847">
        <w:rPr>
          <w:rFonts w:eastAsia="Times New Roman"/>
          <w:color w:val="000000" w:themeColor="text1"/>
          <w:sz w:val="28"/>
          <w:szCs w:val="28"/>
        </w:rPr>
        <w:t>здательс</w:t>
      </w:r>
      <w:r>
        <w:rPr>
          <w:rFonts w:eastAsia="Times New Roman"/>
          <w:color w:val="000000" w:themeColor="text1"/>
          <w:sz w:val="28"/>
          <w:szCs w:val="28"/>
        </w:rPr>
        <w:t xml:space="preserve">кий центр «МарТ», 2006. – 336 </w:t>
      </w:r>
    </w:p>
    <w:p w:rsidR="00B30847" w:rsidRPr="00B30847" w:rsidRDefault="00B30847"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color w:val="000000" w:themeColor="text1"/>
          <w:sz w:val="28"/>
          <w:szCs w:val="28"/>
        </w:rPr>
        <w:t xml:space="preserve">Профессиональная педагогика. Учебник. </w:t>
      </w:r>
      <w:proofErr w:type="gramStart"/>
      <w:r w:rsidRPr="00B30847">
        <w:rPr>
          <w:rFonts w:eastAsia="Times New Roman"/>
          <w:color w:val="000000" w:themeColor="text1"/>
          <w:sz w:val="28"/>
          <w:szCs w:val="28"/>
        </w:rPr>
        <w:t>-М</w:t>
      </w:r>
      <w:proofErr w:type="gramEnd"/>
      <w:r w:rsidRPr="00B30847">
        <w:rPr>
          <w:rFonts w:eastAsia="Times New Roman"/>
          <w:color w:val="000000" w:themeColor="text1"/>
          <w:sz w:val="28"/>
          <w:szCs w:val="28"/>
        </w:rPr>
        <w:t>.: Ассоциация Профессиональное образование", 1997.- 512 с.</w:t>
      </w:r>
    </w:p>
    <w:p w:rsidR="00B30847" w:rsidRPr="00B30847" w:rsidRDefault="00B30847"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color w:val="000000" w:themeColor="text1"/>
          <w:sz w:val="28"/>
          <w:szCs w:val="28"/>
        </w:rPr>
        <w:t>Скакун В.А. Методика преподавания специальных и общетехнических предметов (в схемах и таблицах). – М., 2005.</w:t>
      </w:r>
    </w:p>
    <w:p w:rsidR="00B30847" w:rsidRDefault="00B30847"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color w:val="000000" w:themeColor="text1"/>
          <w:sz w:val="28"/>
          <w:szCs w:val="28"/>
        </w:rPr>
        <w:t>Эрганова Н.Е. Методика профессионального обучения: Учебное пособие., 3-е изд., испр. и доп. – Екатеринбург</w:t>
      </w:r>
      <w:proofErr w:type="gramStart"/>
      <w:r w:rsidRPr="00B30847">
        <w:rPr>
          <w:rFonts w:eastAsia="Times New Roman"/>
          <w:color w:val="000000" w:themeColor="text1"/>
          <w:sz w:val="28"/>
          <w:szCs w:val="28"/>
        </w:rPr>
        <w:t>:И</w:t>
      </w:r>
      <w:proofErr w:type="gramEnd"/>
      <w:r w:rsidRPr="00B30847">
        <w:rPr>
          <w:rFonts w:eastAsia="Times New Roman"/>
          <w:color w:val="000000" w:themeColor="text1"/>
          <w:sz w:val="28"/>
          <w:szCs w:val="28"/>
        </w:rPr>
        <w:t>здательство Рос. гос. проф.-пед. ун-та, 2003. – 150 с.</w:t>
      </w:r>
    </w:p>
    <w:p w:rsidR="00B30847" w:rsidRDefault="00225191"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iCs/>
          <w:color w:val="000000"/>
          <w:sz w:val="28"/>
          <w:szCs w:val="28"/>
        </w:rPr>
        <w:t xml:space="preserve">Ботвинников Л.Д., Вышнеполъский И. С </w:t>
      </w:r>
      <w:r w:rsidRPr="00B30847">
        <w:rPr>
          <w:rFonts w:eastAsia="Times New Roman"/>
          <w:color w:val="000000"/>
          <w:sz w:val="28"/>
          <w:szCs w:val="28"/>
        </w:rPr>
        <w:t>Черчение в средней школе: Пособие для учителя. — М., 1989.</w:t>
      </w:r>
    </w:p>
    <w:p w:rsidR="00B30847" w:rsidRDefault="00225191"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iCs/>
          <w:color w:val="000000"/>
          <w:sz w:val="28"/>
          <w:szCs w:val="28"/>
        </w:rPr>
        <w:t xml:space="preserve">Бронников И. Л. </w:t>
      </w:r>
      <w:r w:rsidRPr="00B30847">
        <w:rPr>
          <w:rFonts w:eastAsia="Times New Roman"/>
          <w:color w:val="000000"/>
          <w:sz w:val="28"/>
          <w:szCs w:val="28"/>
        </w:rPr>
        <w:t>Страницы истории техники. — Брянск, 1995.</w:t>
      </w:r>
    </w:p>
    <w:p w:rsidR="00B30847" w:rsidRDefault="00225191"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iCs/>
          <w:color w:val="000000"/>
          <w:sz w:val="28"/>
          <w:szCs w:val="28"/>
        </w:rPr>
        <w:t xml:space="preserve">Василенко Е.А. и др. </w:t>
      </w:r>
      <w:r w:rsidRPr="00B30847">
        <w:rPr>
          <w:rFonts w:eastAsia="Times New Roman"/>
          <w:color w:val="000000"/>
          <w:sz w:val="28"/>
          <w:szCs w:val="28"/>
        </w:rPr>
        <w:t>Карточки-задания по черчению: 7, 8 классы. — М., 1985.</w:t>
      </w:r>
    </w:p>
    <w:p w:rsidR="00B30847" w:rsidRDefault="00225191"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iCs/>
          <w:color w:val="000000"/>
          <w:sz w:val="28"/>
          <w:szCs w:val="28"/>
        </w:rPr>
        <w:t xml:space="preserve">Венецкий СИ. </w:t>
      </w:r>
      <w:r w:rsidRPr="00B30847">
        <w:rPr>
          <w:rFonts w:eastAsia="Times New Roman"/>
          <w:color w:val="000000"/>
          <w:sz w:val="28"/>
          <w:szCs w:val="28"/>
        </w:rPr>
        <w:t>Рассказы о металлах. — М., 1975.</w:t>
      </w:r>
    </w:p>
    <w:p w:rsidR="00B30847" w:rsidRDefault="00225191"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proofErr w:type="gramStart"/>
      <w:r w:rsidRPr="00B30847">
        <w:rPr>
          <w:rFonts w:eastAsia="Times New Roman"/>
          <w:iCs/>
          <w:color w:val="000000"/>
          <w:sz w:val="28"/>
          <w:szCs w:val="28"/>
        </w:rPr>
        <w:t>Виргинский</w:t>
      </w:r>
      <w:proofErr w:type="gramEnd"/>
      <w:r w:rsidRPr="00B30847">
        <w:rPr>
          <w:rFonts w:eastAsia="Times New Roman"/>
          <w:iCs/>
          <w:color w:val="000000"/>
          <w:sz w:val="28"/>
          <w:szCs w:val="28"/>
        </w:rPr>
        <w:t xml:space="preserve"> В. </w:t>
      </w:r>
      <w:r w:rsidRPr="00B30847">
        <w:rPr>
          <w:rFonts w:eastAsia="Times New Roman"/>
          <w:color w:val="000000"/>
          <w:sz w:val="28"/>
          <w:szCs w:val="28"/>
        </w:rPr>
        <w:t xml:space="preserve">С, </w:t>
      </w:r>
      <w:r w:rsidRPr="00B30847">
        <w:rPr>
          <w:rFonts w:eastAsia="Times New Roman"/>
          <w:iCs/>
          <w:color w:val="000000"/>
          <w:sz w:val="28"/>
          <w:szCs w:val="28"/>
        </w:rPr>
        <w:t xml:space="preserve">Хотеенков В. Ф. </w:t>
      </w:r>
      <w:r w:rsidRPr="00B30847">
        <w:rPr>
          <w:rFonts w:eastAsia="Times New Roman"/>
          <w:color w:val="000000"/>
          <w:sz w:val="28"/>
          <w:szCs w:val="28"/>
        </w:rPr>
        <w:t>Очерки истории науки и техники: Книга для учителя. — М., 1989.</w:t>
      </w:r>
    </w:p>
    <w:p w:rsidR="00B30847" w:rsidRDefault="00225191"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iCs/>
          <w:color w:val="000000"/>
          <w:sz w:val="28"/>
          <w:szCs w:val="28"/>
        </w:rPr>
        <w:t xml:space="preserve">Гецов ГГ. </w:t>
      </w:r>
      <w:r w:rsidRPr="00B30847">
        <w:rPr>
          <w:rFonts w:eastAsia="Times New Roman"/>
          <w:color w:val="000000"/>
          <w:sz w:val="28"/>
          <w:szCs w:val="28"/>
        </w:rPr>
        <w:t xml:space="preserve">Как читать книги, журналы, газеты. — М., 1989. </w:t>
      </w:r>
    </w:p>
    <w:p w:rsidR="00B30847" w:rsidRDefault="00225191"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iCs/>
          <w:color w:val="000000"/>
          <w:sz w:val="28"/>
          <w:szCs w:val="28"/>
        </w:rPr>
        <w:t xml:space="preserve">Гецов ГГ. </w:t>
      </w:r>
      <w:r w:rsidRPr="00B30847">
        <w:rPr>
          <w:rFonts w:eastAsia="Times New Roman"/>
          <w:color w:val="000000"/>
          <w:sz w:val="28"/>
          <w:szCs w:val="28"/>
        </w:rPr>
        <w:t>Работа с книгой: Рациональные приемы. — М., 1984.</w:t>
      </w:r>
    </w:p>
    <w:p w:rsidR="00B30847" w:rsidRDefault="00225191"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iCs/>
          <w:color w:val="000000"/>
          <w:sz w:val="28"/>
          <w:szCs w:val="28"/>
        </w:rPr>
        <w:t xml:space="preserve">Гостомыслов А. П. </w:t>
      </w:r>
      <w:r w:rsidRPr="00B30847">
        <w:rPr>
          <w:rFonts w:eastAsia="Times New Roman"/>
          <w:color w:val="000000"/>
          <w:sz w:val="28"/>
          <w:szCs w:val="28"/>
        </w:rPr>
        <w:t xml:space="preserve">Токарное художество. — Л., 1989. </w:t>
      </w:r>
      <w:r w:rsidRPr="00B30847">
        <w:rPr>
          <w:rFonts w:eastAsia="Times New Roman"/>
          <w:iCs/>
          <w:color w:val="000000"/>
          <w:sz w:val="28"/>
          <w:szCs w:val="28"/>
        </w:rPr>
        <w:t>/</w:t>
      </w:r>
    </w:p>
    <w:p w:rsidR="00B30847" w:rsidRDefault="00225191" w:rsidP="00425CF5">
      <w:pPr>
        <w:widowControl/>
        <w:numPr>
          <w:ilvl w:val="0"/>
          <w:numId w:val="85"/>
        </w:numPr>
        <w:tabs>
          <w:tab w:val="clear" w:pos="720"/>
          <w:tab w:val="num" w:pos="567"/>
        </w:tabs>
        <w:autoSpaceDE/>
        <w:autoSpaceDN/>
        <w:adjustRightInd/>
        <w:ind w:left="567" w:hanging="567"/>
        <w:jc w:val="both"/>
        <w:rPr>
          <w:rFonts w:eastAsia="Times New Roman"/>
          <w:color w:val="000000" w:themeColor="text1"/>
          <w:sz w:val="28"/>
          <w:szCs w:val="28"/>
        </w:rPr>
      </w:pPr>
      <w:r w:rsidRPr="00B30847">
        <w:rPr>
          <w:rFonts w:eastAsia="Times New Roman"/>
          <w:iCs/>
          <w:color w:val="000000"/>
          <w:sz w:val="28"/>
          <w:szCs w:val="28"/>
        </w:rPr>
        <w:t xml:space="preserve">Гребенюк О. С </w:t>
      </w:r>
      <w:r w:rsidRPr="00B30847">
        <w:rPr>
          <w:rFonts w:eastAsia="Times New Roman"/>
          <w:color w:val="000000"/>
          <w:sz w:val="28"/>
          <w:szCs w:val="28"/>
        </w:rPr>
        <w:t>Проблемы формирования мотивации учения и труда у учащихся. — М., 1985.</w:t>
      </w:r>
    </w:p>
    <w:p w:rsidR="00B30847" w:rsidRDefault="00225191" w:rsidP="00425CF5">
      <w:pPr>
        <w:widowControl/>
        <w:numPr>
          <w:ilvl w:val="0"/>
          <w:numId w:val="85"/>
        </w:numPr>
        <w:tabs>
          <w:tab w:val="clear" w:pos="720"/>
          <w:tab w:val="num" w:pos="284"/>
          <w:tab w:val="left" w:pos="709"/>
        </w:tabs>
        <w:autoSpaceDE/>
        <w:autoSpaceDN/>
        <w:adjustRightInd/>
        <w:ind w:left="567" w:hanging="567"/>
        <w:jc w:val="both"/>
        <w:rPr>
          <w:rFonts w:eastAsia="Times New Roman"/>
          <w:color w:val="000000" w:themeColor="text1"/>
          <w:sz w:val="28"/>
          <w:szCs w:val="28"/>
        </w:rPr>
      </w:pPr>
      <w:r w:rsidRPr="00B30847">
        <w:rPr>
          <w:rFonts w:eastAsia="Times New Roman"/>
          <w:iCs/>
          <w:color w:val="000000"/>
          <w:sz w:val="28"/>
          <w:szCs w:val="28"/>
        </w:rPr>
        <w:t xml:space="preserve">Жураковская В. М., Симоненко В. Д. </w:t>
      </w:r>
      <w:r w:rsidRPr="00B30847">
        <w:rPr>
          <w:rFonts w:eastAsia="Times New Roman"/>
          <w:color w:val="000000"/>
          <w:sz w:val="28"/>
          <w:szCs w:val="28"/>
        </w:rPr>
        <w:t>Десять творческих проектов для учащихся 7 — 9 классов. — Брянск, 1997.</w:t>
      </w:r>
    </w:p>
    <w:p w:rsidR="00B30847" w:rsidRDefault="00225191" w:rsidP="00425CF5">
      <w:pPr>
        <w:widowControl/>
        <w:numPr>
          <w:ilvl w:val="0"/>
          <w:numId w:val="85"/>
        </w:numPr>
        <w:tabs>
          <w:tab w:val="clear" w:pos="720"/>
          <w:tab w:val="num" w:pos="284"/>
          <w:tab w:val="left" w:pos="709"/>
        </w:tabs>
        <w:autoSpaceDE/>
        <w:autoSpaceDN/>
        <w:adjustRightInd/>
        <w:ind w:left="567" w:hanging="567"/>
        <w:jc w:val="both"/>
        <w:rPr>
          <w:rFonts w:eastAsia="Times New Roman"/>
          <w:color w:val="000000" w:themeColor="text1"/>
          <w:sz w:val="28"/>
          <w:szCs w:val="28"/>
        </w:rPr>
      </w:pPr>
      <w:r w:rsidRPr="00B30847">
        <w:rPr>
          <w:rFonts w:eastAsia="Times New Roman"/>
          <w:iCs/>
          <w:color w:val="000000"/>
          <w:sz w:val="28"/>
          <w:szCs w:val="28"/>
        </w:rPr>
        <w:lastRenderedPageBreak/>
        <w:t xml:space="preserve">Зайцев Б.Г., Рыцев СБ. </w:t>
      </w:r>
      <w:r w:rsidRPr="00B30847">
        <w:rPr>
          <w:rFonts w:eastAsia="Times New Roman"/>
          <w:color w:val="000000"/>
          <w:sz w:val="28"/>
          <w:szCs w:val="28"/>
        </w:rPr>
        <w:t xml:space="preserve">Справочник молодого токаря. — М., 1988. </w:t>
      </w:r>
    </w:p>
    <w:p w:rsidR="00B30847" w:rsidRDefault="00225191" w:rsidP="00425CF5">
      <w:pPr>
        <w:widowControl/>
        <w:numPr>
          <w:ilvl w:val="0"/>
          <w:numId w:val="85"/>
        </w:numPr>
        <w:tabs>
          <w:tab w:val="clear" w:pos="720"/>
          <w:tab w:val="num" w:pos="567"/>
          <w:tab w:val="left" w:pos="709"/>
        </w:tabs>
        <w:autoSpaceDE/>
        <w:autoSpaceDN/>
        <w:adjustRightInd/>
        <w:ind w:left="567" w:hanging="567"/>
        <w:jc w:val="both"/>
        <w:rPr>
          <w:rFonts w:eastAsia="Times New Roman"/>
          <w:color w:val="000000" w:themeColor="text1"/>
          <w:sz w:val="28"/>
          <w:szCs w:val="28"/>
        </w:rPr>
      </w:pPr>
      <w:r w:rsidRPr="00B30847">
        <w:rPr>
          <w:rFonts w:eastAsia="Times New Roman"/>
          <w:iCs/>
          <w:color w:val="000000"/>
          <w:sz w:val="28"/>
          <w:szCs w:val="28"/>
        </w:rPr>
        <w:t xml:space="preserve">Кругликов Г. И. </w:t>
      </w:r>
      <w:r w:rsidRPr="00B30847">
        <w:rPr>
          <w:rFonts w:eastAsia="Times New Roman"/>
          <w:color w:val="000000"/>
          <w:sz w:val="28"/>
          <w:szCs w:val="28"/>
        </w:rPr>
        <w:t>Атлас по «Технологии</w:t>
      </w:r>
      <w:r w:rsidR="00B30847">
        <w:rPr>
          <w:rFonts w:eastAsia="Times New Roman"/>
          <w:color w:val="000000"/>
          <w:sz w:val="28"/>
          <w:szCs w:val="28"/>
        </w:rPr>
        <w:t>»: Учебно-методическое посо</w:t>
      </w:r>
      <w:r w:rsidR="00B30847">
        <w:rPr>
          <w:rFonts w:eastAsia="Times New Roman"/>
          <w:color w:val="000000"/>
          <w:sz w:val="28"/>
          <w:szCs w:val="28"/>
        </w:rPr>
        <w:softHyphen/>
        <w:t>бие для</w:t>
      </w:r>
      <w:r w:rsidRPr="00B30847">
        <w:rPr>
          <w:rFonts w:eastAsia="Times New Roman"/>
          <w:smallCaps/>
          <w:color w:val="000000"/>
          <w:sz w:val="28"/>
          <w:szCs w:val="28"/>
        </w:rPr>
        <w:t xml:space="preserve"> </w:t>
      </w:r>
      <w:r w:rsidRPr="00B30847">
        <w:rPr>
          <w:rFonts w:eastAsia="Times New Roman"/>
          <w:color w:val="000000"/>
          <w:sz w:val="28"/>
          <w:szCs w:val="28"/>
        </w:rPr>
        <w:t xml:space="preserve">учителей технологии, студентов ИПФ. — Курск, 1996. </w:t>
      </w:r>
    </w:p>
    <w:p w:rsidR="00225191" w:rsidRPr="00B30847" w:rsidRDefault="00225191" w:rsidP="00425CF5">
      <w:pPr>
        <w:widowControl/>
        <w:numPr>
          <w:ilvl w:val="0"/>
          <w:numId w:val="85"/>
        </w:numPr>
        <w:tabs>
          <w:tab w:val="clear" w:pos="720"/>
          <w:tab w:val="left" w:pos="567"/>
        </w:tabs>
        <w:autoSpaceDE/>
        <w:autoSpaceDN/>
        <w:adjustRightInd/>
        <w:ind w:left="567" w:hanging="567"/>
        <w:jc w:val="both"/>
        <w:rPr>
          <w:rFonts w:eastAsia="Times New Roman"/>
          <w:color w:val="000000" w:themeColor="text1"/>
          <w:sz w:val="28"/>
          <w:szCs w:val="28"/>
        </w:rPr>
      </w:pPr>
      <w:r w:rsidRPr="00B30847">
        <w:rPr>
          <w:rFonts w:eastAsia="Times New Roman"/>
          <w:iCs/>
          <w:color w:val="000000"/>
          <w:sz w:val="28"/>
          <w:szCs w:val="28"/>
        </w:rPr>
        <w:t xml:space="preserve">Кругликов Г И., Симоненко В. Д., Цырлин М.Д. </w:t>
      </w:r>
      <w:r w:rsidRPr="00B30847">
        <w:rPr>
          <w:rFonts w:eastAsia="Times New Roman"/>
          <w:color w:val="000000"/>
          <w:sz w:val="28"/>
          <w:szCs w:val="28"/>
        </w:rPr>
        <w:t>Основы технического</w:t>
      </w:r>
      <w:r w:rsidR="00B30847">
        <w:rPr>
          <w:rFonts w:eastAsia="Times New Roman"/>
          <w:color w:val="000000" w:themeColor="text1"/>
          <w:sz w:val="28"/>
          <w:szCs w:val="28"/>
        </w:rPr>
        <w:t xml:space="preserve"> </w:t>
      </w:r>
      <w:r w:rsidRPr="00B30847">
        <w:rPr>
          <w:rFonts w:eastAsia="Times New Roman"/>
          <w:color w:val="000000"/>
          <w:sz w:val="28"/>
          <w:szCs w:val="28"/>
        </w:rPr>
        <w:t>творчества. — М., 1996.</w:t>
      </w:r>
    </w:p>
    <w:p w:rsidR="00225191" w:rsidRPr="00232A5C" w:rsidRDefault="00225191" w:rsidP="00B30847">
      <w:pPr>
        <w:shd w:val="clear" w:color="auto" w:fill="FFFFFF"/>
        <w:tabs>
          <w:tab w:val="num" w:pos="567"/>
          <w:tab w:val="left" w:pos="709"/>
        </w:tabs>
        <w:spacing w:before="2" w:line="206" w:lineRule="exact"/>
        <w:ind w:left="567" w:hanging="567"/>
        <w:jc w:val="both"/>
        <w:rPr>
          <w:sz w:val="28"/>
          <w:szCs w:val="28"/>
          <w:lang w:val="kk-KZ"/>
        </w:rPr>
      </w:pPr>
    </w:p>
    <w:p w:rsidR="00225191" w:rsidRPr="009F4FEE" w:rsidRDefault="00225191" w:rsidP="00225191">
      <w:pPr>
        <w:rPr>
          <w:sz w:val="28"/>
          <w:szCs w:val="28"/>
        </w:rPr>
      </w:pPr>
    </w:p>
    <w:p w:rsidR="00225191" w:rsidRDefault="00225191"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D74E09">
      <w:pPr>
        <w:tabs>
          <w:tab w:val="left" w:pos="3310"/>
        </w:tabs>
        <w:jc w:val="both"/>
        <w:rPr>
          <w:rFonts w:eastAsia="Times New Roman"/>
          <w:sz w:val="28"/>
          <w:szCs w:val="28"/>
        </w:rPr>
      </w:pPr>
    </w:p>
    <w:p w:rsidR="00B30847" w:rsidRDefault="00B30847" w:rsidP="00B30847">
      <w:pPr>
        <w:autoSpaceDE/>
        <w:autoSpaceDN/>
        <w:adjustRightInd/>
        <w:jc w:val="center"/>
        <w:rPr>
          <w:rFonts w:eastAsia="Courier New"/>
          <w:b/>
          <w:sz w:val="28"/>
          <w:szCs w:val="28"/>
        </w:rPr>
      </w:pPr>
    </w:p>
    <w:p w:rsidR="00B30847" w:rsidRDefault="00B30847" w:rsidP="00B30847">
      <w:pPr>
        <w:autoSpaceDE/>
        <w:autoSpaceDN/>
        <w:adjustRightInd/>
        <w:jc w:val="center"/>
        <w:rPr>
          <w:rFonts w:eastAsia="Courier New"/>
          <w:b/>
          <w:sz w:val="28"/>
          <w:szCs w:val="28"/>
        </w:rPr>
      </w:pPr>
    </w:p>
    <w:p w:rsidR="00B30847" w:rsidRDefault="00B30847" w:rsidP="00B30847">
      <w:pPr>
        <w:autoSpaceDE/>
        <w:autoSpaceDN/>
        <w:adjustRightInd/>
        <w:jc w:val="center"/>
        <w:rPr>
          <w:rFonts w:eastAsia="Courier New"/>
          <w:b/>
          <w:sz w:val="28"/>
          <w:szCs w:val="28"/>
        </w:rPr>
      </w:pPr>
    </w:p>
    <w:p w:rsidR="00B30847" w:rsidRDefault="00B30847" w:rsidP="00B30847">
      <w:pPr>
        <w:autoSpaceDE/>
        <w:autoSpaceDN/>
        <w:adjustRightInd/>
        <w:jc w:val="center"/>
        <w:rPr>
          <w:rFonts w:eastAsia="Courier New"/>
          <w:b/>
          <w:sz w:val="28"/>
          <w:szCs w:val="28"/>
        </w:rPr>
      </w:pPr>
    </w:p>
    <w:p w:rsidR="00B30847" w:rsidRDefault="00B30847" w:rsidP="00B30847">
      <w:pPr>
        <w:autoSpaceDE/>
        <w:autoSpaceDN/>
        <w:adjustRightInd/>
        <w:jc w:val="center"/>
        <w:rPr>
          <w:rFonts w:eastAsia="Courier New"/>
          <w:b/>
          <w:sz w:val="28"/>
          <w:szCs w:val="28"/>
        </w:rPr>
      </w:pPr>
    </w:p>
    <w:p w:rsidR="00B30847" w:rsidRDefault="00B30847" w:rsidP="00B30847">
      <w:pPr>
        <w:autoSpaceDE/>
        <w:autoSpaceDN/>
        <w:adjustRightInd/>
        <w:jc w:val="center"/>
        <w:rPr>
          <w:rFonts w:eastAsia="Courier New"/>
          <w:b/>
          <w:sz w:val="28"/>
          <w:szCs w:val="28"/>
        </w:rPr>
      </w:pPr>
    </w:p>
    <w:p w:rsidR="00B30847" w:rsidRDefault="00B30847" w:rsidP="00B30847">
      <w:pPr>
        <w:autoSpaceDE/>
        <w:autoSpaceDN/>
        <w:adjustRightInd/>
        <w:jc w:val="center"/>
        <w:rPr>
          <w:rFonts w:eastAsia="Courier New"/>
          <w:b/>
          <w:sz w:val="28"/>
          <w:szCs w:val="28"/>
        </w:rPr>
      </w:pPr>
    </w:p>
    <w:p w:rsidR="00B30847" w:rsidRDefault="00B30847" w:rsidP="00B30847">
      <w:pPr>
        <w:autoSpaceDE/>
        <w:autoSpaceDN/>
        <w:adjustRightInd/>
        <w:jc w:val="center"/>
        <w:rPr>
          <w:rFonts w:eastAsia="Courier New"/>
          <w:b/>
          <w:sz w:val="28"/>
          <w:szCs w:val="28"/>
        </w:rPr>
      </w:pPr>
    </w:p>
    <w:p w:rsidR="00B30847" w:rsidRDefault="0003200C" w:rsidP="0003200C">
      <w:pPr>
        <w:autoSpaceDE/>
        <w:autoSpaceDN/>
        <w:adjustRightInd/>
        <w:ind w:right="-1134"/>
        <w:rPr>
          <w:rFonts w:eastAsia="Courier New"/>
          <w:b/>
          <w:sz w:val="28"/>
          <w:szCs w:val="28"/>
          <w:lang w:val="kk-KZ" w:eastAsia="ko-KR"/>
        </w:rPr>
      </w:pPr>
      <w:r>
        <w:rPr>
          <w:rFonts w:eastAsia="Courier New"/>
          <w:b/>
          <w:sz w:val="28"/>
          <w:szCs w:val="28"/>
          <w:lang w:val="kk-KZ" w:eastAsia="ko-KR"/>
        </w:rPr>
        <w:t xml:space="preserve">                       Камалов Ю.Н., Сауытов Е.Б.</w:t>
      </w:r>
    </w:p>
    <w:p w:rsidR="0003200C" w:rsidRDefault="0003200C" w:rsidP="0003200C">
      <w:pPr>
        <w:autoSpaceDE/>
        <w:autoSpaceDN/>
        <w:adjustRightInd/>
        <w:ind w:right="-1134"/>
        <w:jc w:val="center"/>
        <w:rPr>
          <w:rFonts w:eastAsia="Courier New"/>
          <w:b/>
          <w:sz w:val="28"/>
          <w:szCs w:val="28"/>
          <w:lang w:val="kk-KZ" w:eastAsia="ko-KR"/>
        </w:rPr>
      </w:pPr>
    </w:p>
    <w:p w:rsidR="00B166C7" w:rsidRDefault="00B166C7" w:rsidP="0003200C">
      <w:pPr>
        <w:autoSpaceDE/>
        <w:autoSpaceDN/>
        <w:adjustRightInd/>
        <w:ind w:right="-1134"/>
        <w:jc w:val="center"/>
        <w:rPr>
          <w:rFonts w:eastAsia="Courier New"/>
          <w:b/>
          <w:sz w:val="28"/>
          <w:szCs w:val="28"/>
          <w:lang w:val="kk-KZ" w:eastAsia="ko-KR"/>
        </w:rPr>
      </w:pPr>
    </w:p>
    <w:p w:rsidR="00B166C7" w:rsidRDefault="00B166C7" w:rsidP="0003200C">
      <w:pPr>
        <w:autoSpaceDE/>
        <w:autoSpaceDN/>
        <w:adjustRightInd/>
        <w:ind w:right="-1134"/>
        <w:jc w:val="center"/>
        <w:rPr>
          <w:rFonts w:eastAsia="Courier New"/>
          <w:b/>
          <w:sz w:val="28"/>
          <w:szCs w:val="28"/>
          <w:lang w:val="kk-KZ" w:eastAsia="ko-KR"/>
        </w:rPr>
      </w:pPr>
    </w:p>
    <w:p w:rsidR="00B166C7" w:rsidRDefault="00B166C7" w:rsidP="0003200C">
      <w:pPr>
        <w:autoSpaceDE/>
        <w:autoSpaceDN/>
        <w:adjustRightInd/>
        <w:ind w:right="-1134"/>
        <w:jc w:val="center"/>
        <w:rPr>
          <w:rFonts w:eastAsia="Courier New"/>
          <w:b/>
          <w:sz w:val="28"/>
          <w:szCs w:val="28"/>
          <w:lang w:val="kk-KZ" w:eastAsia="ko-KR"/>
        </w:rPr>
      </w:pPr>
    </w:p>
    <w:p w:rsidR="00B166C7" w:rsidRDefault="00B166C7" w:rsidP="0003200C">
      <w:pPr>
        <w:autoSpaceDE/>
        <w:autoSpaceDN/>
        <w:adjustRightInd/>
        <w:ind w:right="-1134"/>
        <w:jc w:val="center"/>
        <w:rPr>
          <w:rFonts w:eastAsia="Courier New"/>
          <w:b/>
          <w:sz w:val="28"/>
          <w:szCs w:val="28"/>
          <w:lang w:val="kk-KZ" w:eastAsia="ko-KR"/>
        </w:rPr>
      </w:pPr>
    </w:p>
    <w:p w:rsidR="00B166C7" w:rsidRDefault="00B166C7" w:rsidP="0003200C">
      <w:pPr>
        <w:autoSpaceDE/>
        <w:autoSpaceDN/>
        <w:adjustRightInd/>
        <w:ind w:right="-1134"/>
        <w:jc w:val="center"/>
        <w:rPr>
          <w:rFonts w:eastAsia="Courier New"/>
          <w:b/>
          <w:sz w:val="28"/>
          <w:szCs w:val="28"/>
          <w:lang w:val="kk-KZ" w:eastAsia="ko-KR"/>
        </w:rPr>
      </w:pPr>
    </w:p>
    <w:p w:rsidR="00B166C7" w:rsidRPr="0003200C" w:rsidRDefault="00B166C7" w:rsidP="0003200C">
      <w:pPr>
        <w:autoSpaceDE/>
        <w:autoSpaceDN/>
        <w:adjustRightInd/>
        <w:ind w:right="-1134"/>
        <w:jc w:val="center"/>
        <w:rPr>
          <w:rFonts w:eastAsia="Courier New"/>
          <w:b/>
          <w:sz w:val="28"/>
          <w:szCs w:val="28"/>
          <w:lang w:val="kk-KZ" w:eastAsia="ko-KR"/>
        </w:rPr>
      </w:pPr>
    </w:p>
    <w:p w:rsidR="00B30847" w:rsidRPr="009F4FEE" w:rsidRDefault="00B30847" w:rsidP="00B30847">
      <w:pPr>
        <w:tabs>
          <w:tab w:val="left" w:pos="8280"/>
        </w:tabs>
        <w:autoSpaceDE/>
        <w:autoSpaceDN/>
        <w:adjustRightInd/>
        <w:ind w:left="-357" w:right="-360"/>
        <w:jc w:val="center"/>
        <w:rPr>
          <w:rFonts w:eastAsia="Courier New"/>
          <w:b/>
          <w:sz w:val="28"/>
          <w:szCs w:val="28"/>
          <w:lang w:eastAsia="ko-KR"/>
        </w:rPr>
      </w:pPr>
      <w:r w:rsidRPr="009F4FEE">
        <w:rPr>
          <w:rFonts w:eastAsia="Courier New"/>
          <w:b/>
          <w:sz w:val="28"/>
          <w:szCs w:val="28"/>
          <w:lang w:eastAsia="ko-KR"/>
        </w:rPr>
        <w:t>МЕТОДИЧЕСКИЕ УКАЗАНИЯ</w:t>
      </w:r>
    </w:p>
    <w:p w:rsidR="00B166C7" w:rsidRPr="00676CED" w:rsidRDefault="00B166C7" w:rsidP="00B166C7">
      <w:pPr>
        <w:ind w:firstLine="567"/>
        <w:jc w:val="center"/>
        <w:rPr>
          <w:b/>
          <w:sz w:val="28"/>
          <w:szCs w:val="28"/>
          <w:lang w:val="kk-KZ"/>
        </w:rPr>
      </w:pPr>
      <w:r w:rsidRPr="00676CED">
        <w:rPr>
          <w:b/>
          <w:sz w:val="28"/>
          <w:szCs w:val="28"/>
          <w:lang w:val="kk-KZ"/>
        </w:rPr>
        <w:t xml:space="preserve">Научно-исследовательская практика магистрантов и </w:t>
      </w:r>
      <w:r w:rsidRPr="00676CED">
        <w:rPr>
          <w:b/>
          <w:sz w:val="28"/>
          <w:szCs w:val="28"/>
          <w:lang w:val="en-US"/>
        </w:rPr>
        <w:t>PhD</w:t>
      </w:r>
      <w:r w:rsidRPr="00676CED">
        <w:rPr>
          <w:b/>
          <w:sz w:val="28"/>
          <w:szCs w:val="28"/>
        </w:rPr>
        <w:t xml:space="preserve"> </w:t>
      </w:r>
      <w:r w:rsidRPr="00676CED">
        <w:rPr>
          <w:b/>
          <w:sz w:val="28"/>
          <w:szCs w:val="28"/>
          <w:lang w:val="kk-KZ"/>
        </w:rPr>
        <w:t>докторантов</w:t>
      </w:r>
    </w:p>
    <w:p w:rsidR="00B166C7" w:rsidRDefault="00B166C7" w:rsidP="00B166C7">
      <w:pPr>
        <w:ind w:firstLine="567"/>
        <w:jc w:val="center"/>
        <w:rPr>
          <w:b/>
          <w:sz w:val="28"/>
          <w:szCs w:val="28"/>
          <w:lang w:val="kk-KZ"/>
        </w:rPr>
      </w:pPr>
    </w:p>
    <w:p w:rsidR="00B166C7" w:rsidRDefault="00B166C7" w:rsidP="00B166C7">
      <w:pPr>
        <w:ind w:firstLine="567"/>
        <w:jc w:val="center"/>
        <w:rPr>
          <w:b/>
          <w:sz w:val="28"/>
          <w:szCs w:val="28"/>
          <w:lang w:val="kk-KZ"/>
        </w:rPr>
      </w:pPr>
    </w:p>
    <w:p w:rsidR="00B166C7" w:rsidRPr="00676CED" w:rsidRDefault="00B166C7" w:rsidP="00B166C7">
      <w:pPr>
        <w:ind w:firstLine="567"/>
        <w:jc w:val="center"/>
        <w:rPr>
          <w:b/>
          <w:sz w:val="28"/>
          <w:szCs w:val="28"/>
          <w:lang w:val="kk-KZ"/>
        </w:rPr>
      </w:pPr>
    </w:p>
    <w:p w:rsidR="00B30847" w:rsidRDefault="00B30847" w:rsidP="00B30847">
      <w:pPr>
        <w:autoSpaceDE/>
        <w:autoSpaceDN/>
        <w:adjustRightInd/>
        <w:ind w:left="-357" w:right="-360"/>
        <w:jc w:val="center"/>
        <w:rPr>
          <w:b/>
          <w:sz w:val="28"/>
          <w:szCs w:val="28"/>
          <w:lang w:val="kk-KZ"/>
        </w:rPr>
      </w:pPr>
    </w:p>
    <w:p w:rsidR="00B166C7" w:rsidRPr="00B166C7" w:rsidRDefault="00B166C7" w:rsidP="00B30847">
      <w:pPr>
        <w:autoSpaceDE/>
        <w:autoSpaceDN/>
        <w:adjustRightInd/>
        <w:ind w:left="-357" w:right="-360"/>
        <w:jc w:val="center"/>
        <w:rPr>
          <w:rFonts w:eastAsia="Courier New"/>
          <w:sz w:val="28"/>
          <w:szCs w:val="28"/>
          <w:lang w:val="kk-KZ" w:eastAsia="ko-KR"/>
        </w:rPr>
      </w:pPr>
    </w:p>
    <w:p w:rsidR="00B30847" w:rsidRPr="00B30847" w:rsidRDefault="00B30847" w:rsidP="00B30847">
      <w:pPr>
        <w:autoSpaceDE/>
        <w:autoSpaceDN/>
        <w:adjustRightInd/>
        <w:jc w:val="both"/>
        <w:rPr>
          <w:rFonts w:eastAsia="Courier New"/>
          <w:sz w:val="28"/>
          <w:szCs w:val="28"/>
        </w:rPr>
      </w:pPr>
    </w:p>
    <w:p w:rsidR="00B166C7" w:rsidRDefault="00B166C7" w:rsidP="00B166C7">
      <w:pPr>
        <w:autoSpaceDE/>
        <w:autoSpaceDN/>
        <w:adjustRightInd/>
        <w:ind w:left="-360" w:right="-1134"/>
        <w:jc w:val="center"/>
        <w:rPr>
          <w:rFonts w:eastAsia="Courier New"/>
          <w:b/>
          <w:sz w:val="28"/>
          <w:szCs w:val="28"/>
          <w:lang w:val="kk-KZ" w:eastAsia="ko-KR"/>
        </w:rPr>
      </w:pPr>
    </w:p>
    <w:p w:rsidR="00B30847" w:rsidRDefault="00B30847" w:rsidP="00B30847">
      <w:pPr>
        <w:autoSpaceDE/>
        <w:autoSpaceDN/>
        <w:adjustRightInd/>
        <w:jc w:val="center"/>
        <w:rPr>
          <w:rFonts w:eastAsia="Courier New"/>
          <w:b/>
          <w:sz w:val="28"/>
          <w:szCs w:val="28"/>
          <w:lang w:val="kk-KZ" w:eastAsia="ko-KR"/>
        </w:rPr>
      </w:pPr>
    </w:p>
    <w:p w:rsidR="00B166C7" w:rsidRDefault="00B166C7" w:rsidP="00B30847">
      <w:pPr>
        <w:autoSpaceDE/>
        <w:autoSpaceDN/>
        <w:adjustRightInd/>
        <w:jc w:val="center"/>
        <w:rPr>
          <w:rFonts w:eastAsia="Courier New"/>
          <w:b/>
          <w:sz w:val="28"/>
          <w:szCs w:val="28"/>
          <w:lang w:val="kk-KZ" w:eastAsia="ko-KR"/>
        </w:rPr>
      </w:pPr>
    </w:p>
    <w:p w:rsidR="00B166C7" w:rsidRPr="00B30847" w:rsidRDefault="00B166C7" w:rsidP="00B30847">
      <w:pPr>
        <w:autoSpaceDE/>
        <w:autoSpaceDN/>
        <w:adjustRightInd/>
        <w:jc w:val="center"/>
        <w:rPr>
          <w:rFonts w:eastAsia="Courier New"/>
          <w:b/>
          <w:sz w:val="28"/>
          <w:szCs w:val="28"/>
          <w:lang w:val="kk-KZ"/>
        </w:rPr>
      </w:pPr>
    </w:p>
    <w:p w:rsidR="00B30847" w:rsidRDefault="00B30847" w:rsidP="00B30847">
      <w:pPr>
        <w:autoSpaceDE/>
        <w:autoSpaceDN/>
        <w:adjustRightInd/>
        <w:jc w:val="center"/>
        <w:rPr>
          <w:rFonts w:eastAsia="Courier New"/>
          <w:sz w:val="28"/>
          <w:szCs w:val="28"/>
          <w:lang w:val="kk-KZ"/>
        </w:rPr>
      </w:pPr>
      <w:r w:rsidRPr="00B30847">
        <w:rPr>
          <w:rFonts w:eastAsia="Courier New"/>
          <w:sz w:val="28"/>
          <w:szCs w:val="28"/>
        </w:rPr>
        <w:t>Подписано в печать «___»____20</w:t>
      </w:r>
      <w:r w:rsidRPr="00B30847">
        <w:rPr>
          <w:rFonts w:eastAsia="Courier New"/>
          <w:sz w:val="28"/>
          <w:szCs w:val="28"/>
          <w:lang w:val="kk-KZ"/>
        </w:rPr>
        <w:t xml:space="preserve">16    </w:t>
      </w:r>
      <w:r w:rsidRPr="00B30847">
        <w:rPr>
          <w:rFonts w:eastAsia="Courier New"/>
          <w:sz w:val="28"/>
          <w:szCs w:val="28"/>
        </w:rPr>
        <w:t>г.</w:t>
      </w:r>
    </w:p>
    <w:p w:rsidR="00B30847" w:rsidRPr="00B30847" w:rsidRDefault="00B30847" w:rsidP="00B30847">
      <w:pPr>
        <w:autoSpaceDE/>
        <w:autoSpaceDN/>
        <w:adjustRightInd/>
        <w:jc w:val="center"/>
        <w:rPr>
          <w:rFonts w:eastAsia="Courier New"/>
          <w:sz w:val="28"/>
          <w:szCs w:val="28"/>
          <w:lang w:val="kk-KZ"/>
        </w:rPr>
      </w:pPr>
      <w:r w:rsidRPr="00B30847">
        <w:rPr>
          <w:rFonts w:eastAsia="Courier New"/>
          <w:sz w:val="28"/>
          <w:szCs w:val="28"/>
        </w:rPr>
        <w:t>Бумага типографская.</w:t>
      </w:r>
    </w:p>
    <w:p w:rsidR="00B30847" w:rsidRDefault="006570F2" w:rsidP="00B30847">
      <w:pPr>
        <w:autoSpaceDE/>
        <w:autoSpaceDN/>
        <w:adjustRightInd/>
        <w:jc w:val="center"/>
        <w:rPr>
          <w:rFonts w:eastAsia="Courier New"/>
          <w:sz w:val="28"/>
          <w:szCs w:val="28"/>
          <w:lang w:val="kk-KZ"/>
        </w:rPr>
      </w:pPr>
      <w:r>
        <w:rPr>
          <w:rFonts w:eastAsia="Courier New"/>
          <w:sz w:val="28"/>
          <w:szCs w:val="28"/>
        </w:rPr>
        <w:t>Печать офсетная. Объем 2</w:t>
      </w:r>
      <w:r w:rsidR="00B30847" w:rsidRPr="00B30847">
        <w:rPr>
          <w:rFonts w:eastAsia="Courier New"/>
          <w:sz w:val="28"/>
          <w:szCs w:val="28"/>
        </w:rPr>
        <w:t>,5 п.л.</w:t>
      </w:r>
    </w:p>
    <w:p w:rsidR="00B30847" w:rsidRDefault="00B30847" w:rsidP="00B30847">
      <w:pPr>
        <w:autoSpaceDE/>
        <w:autoSpaceDN/>
        <w:adjustRightInd/>
        <w:jc w:val="center"/>
        <w:rPr>
          <w:rFonts w:eastAsia="Courier New"/>
          <w:sz w:val="28"/>
          <w:szCs w:val="28"/>
        </w:rPr>
      </w:pPr>
      <w:r w:rsidRPr="00B30847">
        <w:rPr>
          <w:rFonts w:eastAsia="Courier New"/>
          <w:sz w:val="28"/>
          <w:szCs w:val="28"/>
        </w:rPr>
        <w:t xml:space="preserve">Тираж _____ экз.    </w:t>
      </w:r>
    </w:p>
    <w:p w:rsidR="00B30847" w:rsidRDefault="00B30847" w:rsidP="00B30847">
      <w:pPr>
        <w:autoSpaceDE/>
        <w:autoSpaceDN/>
        <w:adjustRightInd/>
        <w:jc w:val="center"/>
        <w:rPr>
          <w:rFonts w:eastAsia="Courier New"/>
          <w:sz w:val="28"/>
          <w:szCs w:val="28"/>
        </w:rPr>
      </w:pPr>
      <w:r w:rsidRPr="00B30847">
        <w:rPr>
          <w:rFonts w:eastAsia="Courier New"/>
          <w:sz w:val="28"/>
          <w:szCs w:val="28"/>
        </w:rPr>
        <w:t>Заказ № ______</w:t>
      </w:r>
    </w:p>
    <w:p w:rsidR="00B30847" w:rsidRPr="00B30847" w:rsidRDefault="00B30847" w:rsidP="00B30847">
      <w:pPr>
        <w:autoSpaceDE/>
        <w:autoSpaceDN/>
        <w:adjustRightInd/>
        <w:jc w:val="center"/>
        <w:rPr>
          <w:rFonts w:eastAsia="Courier New"/>
          <w:sz w:val="28"/>
          <w:szCs w:val="28"/>
          <w:lang w:val="kk-KZ"/>
        </w:rPr>
      </w:pPr>
      <w:r w:rsidRPr="00B30847">
        <w:rPr>
          <w:rFonts w:eastAsia="Courier New"/>
          <w:sz w:val="28"/>
          <w:szCs w:val="28"/>
        </w:rPr>
        <w:t>Формат бумаги 60-84 1/16</w:t>
      </w:r>
    </w:p>
    <w:p w:rsidR="00B30847" w:rsidRPr="00B30847" w:rsidRDefault="00B30847" w:rsidP="00B30847">
      <w:pPr>
        <w:autoSpaceDE/>
        <w:autoSpaceDN/>
        <w:adjustRightInd/>
        <w:rPr>
          <w:rFonts w:eastAsia="Courier New"/>
          <w:sz w:val="28"/>
          <w:szCs w:val="28"/>
          <w:lang w:val="kk-KZ"/>
        </w:rPr>
      </w:pPr>
      <w:r w:rsidRPr="00B30847">
        <w:rPr>
          <w:rFonts w:eastAsia="Courier New"/>
          <w:sz w:val="28"/>
          <w:szCs w:val="28"/>
          <w:lang w:val="kk-KZ"/>
        </w:rPr>
        <w:t xml:space="preserve">                                                                             </w:t>
      </w:r>
    </w:p>
    <w:p w:rsidR="00B30847" w:rsidRPr="00B30847" w:rsidRDefault="00B30847" w:rsidP="00B30847">
      <w:pPr>
        <w:autoSpaceDE/>
        <w:autoSpaceDN/>
        <w:adjustRightInd/>
        <w:jc w:val="both"/>
        <w:rPr>
          <w:rFonts w:eastAsia="Courier New"/>
          <w:sz w:val="28"/>
          <w:szCs w:val="28"/>
        </w:rPr>
      </w:pPr>
      <w:r w:rsidRPr="00B30847">
        <w:rPr>
          <w:rFonts w:eastAsia="Courier New"/>
          <w:sz w:val="28"/>
          <w:szCs w:val="28"/>
        </w:rPr>
        <w:t xml:space="preserve"> </w:t>
      </w:r>
    </w:p>
    <w:p w:rsidR="00B30847" w:rsidRPr="00B30847" w:rsidRDefault="00B30847" w:rsidP="00B30847">
      <w:pPr>
        <w:autoSpaceDE/>
        <w:autoSpaceDN/>
        <w:adjustRightInd/>
        <w:jc w:val="both"/>
        <w:rPr>
          <w:rFonts w:eastAsia="Courier New"/>
          <w:sz w:val="28"/>
          <w:szCs w:val="28"/>
        </w:rPr>
      </w:pPr>
    </w:p>
    <w:p w:rsidR="00B30847" w:rsidRPr="00B30847" w:rsidRDefault="00B30847" w:rsidP="00B30847">
      <w:pPr>
        <w:autoSpaceDE/>
        <w:autoSpaceDN/>
        <w:adjustRightInd/>
        <w:jc w:val="both"/>
        <w:rPr>
          <w:rFonts w:eastAsia="Courier New"/>
          <w:sz w:val="28"/>
          <w:szCs w:val="28"/>
          <w:lang w:val="kk-KZ"/>
        </w:rPr>
      </w:pPr>
    </w:p>
    <w:p w:rsidR="00B30847" w:rsidRPr="00B30847" w:rsidRDefault="00B30847" w:rsidP="00B30847">
      <w:pPr>
        <w:autoSpaceDE/>
        <w:autoSpaceDN/>
        <w:adjustRightInd/>
        <w:jc w:val="both"/>
        <w:rPr>
          <w:rFonts w:eastAsia="Courier New"/>
          <w:sz w:val="28"/>
          <w:szCs w:val="28"/>
          <w:lang w:val="kk-KZ"/>
        </w:rPr>
      </w:pPr>
    </w:p>
    <w:p w:rsidR="00B30847" w:rsidRPr="00B30847" w:rsidRDefault="00B30847" w:rsidP="00B30847">
      <w:pPr>
        <w:autoSpaceDE/>
        <w:autoSpaceDN/>
        <w:adjustRightInd/>
        <w:jc w:val="both"/>
        <w:rPr>
          <w:rFonts w:eastAsia="Courier New"/>
          <w:sz w:val="28"/>
          <w:szCs w:val="28"/>
        </w:rPr>
      </w:pPr>
      <w:r w:rsidRPr="00B30847">
        <w:rPr>
          <w:rFonts w:eastAsia="Courier New"/>
          <w:sz w:val="28"/>
          <w:szCs w:val="28"/>
        </w:rPr>
        <w:t>_______________________________________________________________</w:t>
      </w:r>
    </w:p>
    <w:p w:rsidR="00B30847" w:rsidRPr="00B30847" w:rsidRDefault="00B30847" w:rsidP="00B30847">
      <w:pPr>
        <w:autoSpaceDE/>
        <w:autoSpaceDN/>
        <w:adjustRightInd/>
        <w:jc w:val="both"/>
        <w:rPr>
          <w:rFonts w:eastAsia="Courier New"/>
          <w:sz w:val="28"/>
          <w:szCs w:val="28"/>
        </w:rPr>
      </w:pPr>
    </w:p>
    <w:p w:rsidR="00B30847" w:rsidRPr="00B30847" w:rsidRDefault="00B30847" w:rsidP="00B30847">
      <w:pPr>
        <w:autoSpaceDE/>
        <w:autoSpaceDN/>
        <w:adjustRightInd/>
        <w:jc w:val="both"/>
        <w:rPr>
          <w:rFonts w:eastAsia="Courier New"/>
          <w:sz w:val="28"/>
          <w:szCs w:val="28"/>
        </w:rPr>
      </w:pPr>
      <w:r w:rsidRPr="00B30847">
        <w:rPr>
          <w:rFonts w:eastAsia="Courier New"/>
          <w:sz w:val="28"/>
          <w:szCs w:val="28"/>
        </w:rPr>
        <w:t>(Издательский центр ЮКГУ им. М.Ауезова, г</w:t>
      </w:r>
      <w:proofErr w:type="gramStart"/>
      <w:r w:rsidRPr="00B30847">
        <w:rPr>
          <w:rFonts w:eastAsia="Courier New"/>
          <w:sz w:val="28"/>
          <w:szCs w:val="28"/>
        </w:rPr>
        <w:t>.Ш</w:t>
      </w:r>
      <w:proofErr w:type="gramEnd"/>
      <w:r w:rsidRPr="00B30847">
        <w:rPr>
          <w:rFonts w:eastAsia="Courier New"/>
          <w:sz w:val="28"/>
          <w:szCs w:val="28"/>
        </w:rPr>
        <w:t>ымкент, пр.Тауке-хан</w:t>
      </w:r>
      <w:r w:rsidRPr="00B30847">
        <w:rPr>
          <w:rFonts w:eastAsia="Courier New"/>
          <w:sz w:val="28"/>
          <w:szCs w:val="28"/>
          <w:lang w:val="kk-KZ"/>
        </w:rPr>
        <w:t>а 5)</w:t>
      </w:r>
    </w:p>
    <w:p w:rsidR="00B30847" w:rsidRDefault="00B30847" w:rsidP="00D74E09">
      <w:pPr>
        <w:tabs>
          <w:tab w:val="left" w:pos="3310"/>
        </w:tabs>
        <w:jc w:val="both"/>
        <w:rPr>
          <w:rFonts w:eastAsia="Times New Roman"/>
          <w:sz w:val="28"/>
          <w:szCs w:val="28"/>
        </w:rPr>
      </w:pPr>
    </w:p>
    <w:p w:rsidR="00653D19" w:rsidRDefault="008505A2" w:rsidP="00D74E09">
      <w:pPr>
        <w:tabs>
          <w:tab w:val="left" w:pos="3310"/>
        </w:tabs>
        <w:jc w:val="both"/>
        <w:rPr>
          <w:rFonts w:eastAsia="Times New Roman"/>
          <w:sz w:val="28"/>
          <w:szCs w:val="28"/>
        </w:rPr>
      </w:pPr>
      <w:r w:rsidRPr="008505A2">
        <w:rPr>
          <w:rFonts w:eastAsia="Courier New"/>
          <w:noProof/>
          <w:sz w:val="28"/>
          <w:szCs w:val="28"/>
        </w:rPr>
        <w:pict>
          <v:oval id="Овал 8" o:spid="_x0000_s1027" style="position:absolute;left:0;text-align:left;margin-left:212.7pt;margin-top:13.05pt;width:28.5pt;height:27pt;z-index:251668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" fillcolor="window" stroked="f" strokeweight="2pt"/>
        </w:pict>
      </w:r>
    </w:p>
    <w:p w:rsidR="00B30847" w:rsidRPr="00653D19" w:rsidRDefault="00653D19" w:rsidP="00D74E09">
      <w:pPr>
        <w:tabs>
          <w:tab w:val="left" w:pos="3310"/>
        </w:tabs>
        <w:jc w:val="both"/>
        <w:rPr>
          <w:rFonts w:eastAsia="Times New Roman"/>
          <w:sz w:val="28"/>
          <w:szCs w:val="28"/>
          <w:lang w:val="kk-KZ"/>
        </w:rPr>
      </w:pPr>
      <w:r>
        <w:rPr>
          <w:rFonts w:eastAsia="Times New Roman"/>
          <w:sz w:val="28"/>
          <w:szCs w:val="28"/>
        </w:rPr>
        <w:br w:type="column"/>
      </w:r>
      <w:r>
        <w:rPr>
          <w:rFonts w:eastAsia="Times New Roman"/>
          <w:sz w:val="28"/>
          <w:szCs w:val="28"/>
          <w:lang w:val="kk-KZ"/>
        </w:rPr>
        <w:lastRenderedPageBreak/>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r>
        <w:rPr>
          <w:rFonts w:eastAsia="Times New Roman"/>
          <w:sz w:val="28"/>
          <w:szCs w:val="28"/>
          <w:lang w:val="kk-KZ"/>
        </w:rPr>
        <w:tab/>
      </w:r>
      <w:bookmarkStart w:id="0" w:name="_GoBack"/>
      <w:bookmarkEnd w:id="0"/>
    </w:p>
    <w:sectPr w:rsidR="00B30847" w:rsidRPr="00653D19" w:rsidSect="00B607A7">
      <w:footerReference w:type="default" r:id="rId11"/>
      <w:type w:val="continuous"/>
      <w:pgSz w:w="11909" w:h="16834"/>
      <w:pgMar w:top="1134" w:right="851" w:bottom="1134" w:left="1701" w:header="720" w:footer="720" w:gutter="0"/>
      <w:cols w:space="6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304C" w:rsidRDefault="0066304C" w:rsidP="00A871A4">
      <w:r>
        <w:separator/>
      </w:r>
    </w:p>
  </w:endnote>
  <w:endnote w:type="continuationSeparator" w:id="0">
    <w:p w:rsidR="0066304C" w:rsidRDefault="0066304C" w:rsidP="00A871A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1125537"/>
      <w:docPartObj>
        <w:docPartGallery w:val="Page Numbers (Bottom of Page)"/>
        <w:docPartUnique/>
      </w:docPartObj>
    </w:sdtPr>
    <w:sdtContent>
      <w:p w:rsidR="00275C87" w:rsidRDefault="008505A2">
        <w:pPr>
          <w:pStyle w:val="a8"/>
          <w:jc w:val="center"/>
        </w:pPr>
        <w:r>
          <w:fldChar w:fldCharType="begin"/>
        </w:r>
        <w:r w:rsidR="00275C87">
          <w:instrText>PAGE   \* MERGEFORMAT</w:instrText>
        </w:r>
        <w:r>
          <w:fldChar w:fldCharType="separate"/>
        </w:r>
        <w:r w:rsidR="00B50E71">
          <w:rPr>
            <w:noProof/>
          </w:rPr>
          <w:t>35</w:t>
        </w:r>
        <w:r>
          <w:fldChar w:fldCharType="end"/>
        </w:r>
      </w:p>
    </w:sdtContent>
  </w:sdt>
  <w:p w:rsidR="00275C87" w:rsidRDefault="00275C87">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304C" w:rsidRDefault="0066304C" w:rsidP="00A871A4">
      <w:r>
        <w:separator/>
      </w:r>
    </w:p>
  </w:footnote>
  <w:footnote w:type="continuationSeparator" w:id="0">
    <w:p w:rsidR="0066304C" w:rsidRDefault="0066304C" w:rsidP="00A871A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1C2476C"/>
    <w:lvl w:ilvl="0">
      <w:numFmt w:val="bullet"/>
      <w:lvlText w:val="*"/>
      <w:lvlJc w:val="left"/>
    </w:lvl>
  </w:abstractNum>
  <w:abstractNum w:abstractNumId="1">
    <w:nsid w:val="00C4061B"/>
    <w:multiLevelType w:val="hybridMultilevel"/>
    <w:tmpl w:val="93883DCC"/>
    <w:lvl w:ilvl="0" w:tplc="32C4DA28">
      <w:start w:val="1"/>
      <w:numFmt w:val="decimal"/>
      <w:lvlText w:val="%1."/>
      <w:legacy w:legacy="1" w:legacySpace="0" w:legacyIndent="219"/>
      <w:lvlJc w:val="left"/>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18029CA"/>
    <w:multiLevelType w:val="hybridMultilevel"/>
    <w:tmpl w:val="0AE42EDA"/>
    <w:lvl w:ilvl="0" w:tplc="C18A6A1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5001221"/>
    <w:multiLevelType w:val="singleLevel"/>
    <w:tmpl w:val="56F44CEE"/>
    <w:lvl w:ilvl="0">
      <w:start w:val="1"/>
      <w:numFmt w:val="decimal"/>
      <w:lvlText w:val="%1."/>
      <w:legacy w:legacy="1" w:legacySpace="0" w:legacyIndent="211"/>
      <w:lvlJc w:val="left"/>
      <w:rPr>
        <w:rFonts w:ascii="Times New Roman" w:hAnsi="Times New Roman" w:cs="Times New Roman" w:hint="default"/>
      </w:rPr>
    </w:lvl>
  </w:abstractNum>
  <w:abstractNum w:abstractNumId="4">
    <w:nsid w:val="05E30591"/>
    <w:multiLevelType w:val="hybridMultilevel"/>
    <w:tmpl w:val="A50E8F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7531A6B"/>
    <w:multiLevelType w:val="hybridMultilevel"/>
    <w:tmpl w:val="F9E2F0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762764F"/>
    <w:multiLevelType w:val="hybridMultilevel"/>
    <w:tmpl w:val="98CAFF7E"/>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87E7F6E"/>
    <w:multiLevelType w:val="hybridMultilevel"/>
    <w:tmpl w:val="9B2211D0"/>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8B40AA3"/>
    <w:multiLevelType w:val="multilevel"/>
    <w:tmpl w:val="B1DA6F26"/>
    <w:lvl w:ilvl="0">
      <w:start w:val="1"/>
      <w:numFmt w:val="upperRoman"/>
      <w:lvlText w:val="%1."/>
      <w:lvlJc w:val="left"/>
      <w:pPr>
        <w:ind w:left="1080" w:hanging="72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nsid w:val="0C147CC5"/>
    <w:multiLevelType w:val="hybridMultilevel"/>
    <w:tmpl w:val="93883DCC"/>
    <w:lvl w:ilvl="0" w:tplc="32C4DA28">
      <w:start w:val="1"/>
      <w:numFmt w:val="decimal"/>
      <w:lvlText w:val="%1."/>
      <w:legacy w:legacy="1" w:legacySpace="0" w:legacyIndent="219"/>
      <w:lvlJc w:val="left"/>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EFA31BE"/>
    <w:multiLevelType w:val="singleLevel"/>
    <w:tmpl w:val="D79646E8"/>
    <w:lvl w:ilvl="0">
      <w:start w:val="1"/>
      <w:numFmt w:val="decimal"/>
      <w:lvlText w:val="%1."/>
      <w:legacy w:legacy="1" w:legacySpace="0" w:legacyIndent="216"/>
      <w:lvlJc w:val="left"/>
      <w:rPr>
        <w:rFonts w:ascii="Times New Roman" w:hAnsi="Times New Roman" w:cs="Times New Roman" w:hint="default"/>
      </w:rPr>
    </w:lvl>
  </w:abstractNum>
  <w:abstractNum w:abstractNumId="11">
    <w:nsid w:val="0F3B0143"/>
    <w:multiLevelType w:val="hybridMultilevel"/>
    <w:tmpl w:val="6750CBD6"/>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F630141"/>
    <w:multiLevelType w:val="hybridMultilevel"/>
    <w:tmpl w:val="8EF84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05E2075"/>
    <w:multiLevelType w:val="hybridMultilevel"/>
    <w:tmpl w:val="F7A058E0"/>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0930E86"/>
    <w:multiLevelType w:val="hybridMultilevel"/>
    <w:tmpl w:val="35A8F65E"/>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0F2397E"/>
    <w:multiLevelType w:val="hybridMultilevel"/>
    <w:tmpl w:val="7A1C2A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2172121"/>
    <w:multiLevelType w:val="hybridMultilevel"/>
    <w:tmpl w:val="00B0DB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4E24ACE"/>
    <w:multiLevelType w:val="hybridMultilevel"/>
    <w:tmpl w:val="F0A8FB0A"/>
    <w:lvl w:ilvl="0" w:tplc="CE16B4DE">
      <w:start w:val="1"/>
      <w:numFmt w:val="bullet"/>
      <w:lvlText w:val=""/>
      <w:lvlJc w:val="left"/>
      <w:pPr>
        <w:tabs>
          <w:tab w:val="num" w:pos="720"/>
        </w:tabs>
        <w:ind w:left="720" w:hanging="360"/>
      </w:pPr>
      <w:rPr>
        <w:rFonts w:ascii="Symbol" w:hAnsi="Symbol"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15231B11"/>
    <w:multiLevelType w:val="hybridMultilevel"/>
    <w:tmpl w:val="137AA9AC"/>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7D0451E"/>
    <w:multiLevelType w:val="singleLevel"/>
    <w:tmpl w:val="C41C00F0"/>
    <w:lvl w:ilvl="0">
      <w:start w:val="1"/>
      <w:numFmt w:val="decimal"/>
      <w:lvlText w:val="%1."/>
      <w:legacy w:legacy="1" w:legacySpace="0" w:legacyIndent="211"/>
      <w:lvlJc w:val="left"/>
      <w:rPr>
        <w:rFonts w:ascii="Times New Roman" w:hAnsi="Times New Roman" w:cs="Times New Roman" w:hint="default"/>
      </w:rPr>
    </w:lvl>
  </w:abstractNum>
  <w:abstractNum w:abstractNumId="20">
    <w:nsid w:val="18F65E3B"/>
    <w:multiLevelType w:val="hybridMultilevel"/>
    <w:tmpl w:val="C5225F5A"/>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AC47E93"/>
    <w:multiLevelType w:val="singleLevel"/>
    <w:tmpl w:val="6974E80E"/>
    <w:lvl w:ilvl="0">
      <w:start w:val="4"/>
      <w:numFmt w:val="decimal"/>
      <w:lvlText w:val="%1."/>
      <w:legacy w:legacy="1" w:legacySpace="0" w:legacyIndent="216"/>
      <w:lvlJc w:val="left"/>
      <w:rPr>
        <w:rFonts w:ascii="Times New Roman" w:hAnsi="Times New Roman" w:cs="Times New Roman" w:hint="default"/>
      </w:rPr>
    </w:lvl>
  </w:abstractNum>
  <w:abstractNum w:abstractNumId="22">
    <w:nsid w:val="1AF156B2"/>
    <w:multiLevelType w:val="hybridMultilevel"/>
    <w:tmpl w:val="0F28E7F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C1B77EF"/>
    <w:multiLevelType w:val="multilevel"/>
    <w:tmpl w:val="B1DA6F26"/>
    <w:lvl w:ilvl="0">
      <w:start w:val="1"/>
      <w:numFmt w:val="upperRoman"/>
      <w:lvlText w:val="%1."/>
      <w:lvlJc w:val="left"/>
      <w:pPr>
        <w:ind w:left="1080" w:hanging="72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1F0D6012"/>
    <w:multiLevelType w:val="hybridMultilevel"/>
    <w:tmpl w:val="452E55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1502774"/>
    <w:multiLevelType w:val="singleLevel"/>
    <w:tmpl w:val="04024162"/>
    <w:lvl w:ilvl="0">
      <w:start w:val="1"/>
      <w:numFmt w:val="decimal"/>
      <w:lvlText w:val="%1."/>
      <w:legacy w:legacy="1" w:legacySpace="0" w:legacyIndent="216"/>
      <w:lvlJc w:val="left"/>
      <w:rPr>
        <w:rFonts w:ascii="Times New Roman" w:hAnsi="Times New Roman" w:cs="Times New Roman" w:hint="default"/>
        <w:b w:val="0"/>
      </w:rPr>
    </w:lvl>
  </w:abstractNum>
  <w:abstractNum w:abstractNumId="26">
    <w:nsid w:val="25237A55"/>
    <w:multiLevelType w:val="singleLevel"/>
    <w:tmpl w:val="ABB6D044"/>
    <w:lvl w:ilvl="0">
      <w:start w:val="1"/>
      <w:numFmt w:val="decimal"/>
      <w:lvlText w:val="%1."/>
      <w:legacy w:legacy="1" w:legacySpace="0" w:legacyIndent="214"/>
      <w:lvlJc w:val="left"/>
      <w:rPr>
        <w:rFonts w:ascii="Times New Roman" w:hAnsi="Times New Roman" w:cs="Times New Roman" w:hint="default"/>
      </w:rPr>
    </w:lvl>
  </w:abstractNum>
  <w:abstractNum w:abstractNumId="27">
    <w:nsid w:val="26263882"/>
    <w:multiLevelType w:val="singleLevel"/>
    <w:tmpl w:val="35AA4D22"/>
    <w:lvl w:ilvl="0">
      <w:start w:val="1"/>
      <w:numFmt w:val="decimal"/>
      <w:lvlText w:val="%1."/>
      <w:legacy w:legacy="1" w:legacySpace="0" w:legacyIndent="206"/>
      <w:lvlJc w:val="left"/>
      <w:rPr>
        <w:rFonts w:ascii="Times New Roman" w:hAnsi="Times New Roman" w:cs="Times New Roman" w:hint="default"/>
      </w:rPr>
    </w:lvl>
  </w:abstractNum>
  <w:abstractNum w:abstractNumId="28">
    <w:nsid w:val="2AFC2FB4"/>
    <w:multiLevelType w:val="hybridMultilevel"/>
    <w:tmpl w:val="AB4C0B4E"/>
    <w:lvl w:ilvl="0" w:tplc="00C27A8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E647EFD"/>
    <w:multiLevelType w:val="hybridMultilevel"/>
    <w:tmpl w:val="B7420A86"/>
    <w:lvl w:ilvl="0" w:tplc="CC4ADC5E">
      <w:start w:val="1"/>
      <w:numFmt w:val="decimal"/>
      <w:lvlText w:val="%1."/>
      <w:lvlJc w:val="left"/>
      <w:pPr>
        <w:ind w:left="927" w:hanging="360"/>
      </w:pPr>
      <w:rPr>
        <w:rFonts w:eastAsia="Times New Roman"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2F865E71"/>
    <w:multiLevelType w:val="multilevel"/>
    <w:tmpl w:val="E0B633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363F5CB8"/>
    <w:multiLevelType w:val="singleLevel"/>
    <w:tmpl w:val="BE5C68A4"/>
    <w:lvl w:ilvl="0">
      <w:start w:val="1"/>
      <w:numFmt w:val="decimal"/>
      <w:lvlText w:val="%1."/>
      <w:legacy w:legacy="1" w:legacySpace="0" w:legacyIndent="207"/>
      <w:lvlJc w:val="left"/>
      <w:rPr>
        <w:rFonts w:ascii="Times New Roman" w:hAnsi="Times New Roman" w:cs="Times New Roman" w:hint="default"/>
        <w:b w:val="0"/>
      </w:rPr>
    </w:lvl>
  </w:abstractNum>
  <w:abstractNum w:abstractNumId="32">
    <w:nsid w:val="37493CAF"/>
    <w:multiLevelType w:val="hybridMultilevel"/>
    <w:tmpl w:val="5776E0F4"/>
    <w:lvl w:ilvl="0" w:tplc="1B5E681C">
      <w:start w:val="1"/>
      <w:numFmt w:val="decimal"/>
      <w:lvlText w:val="%1."/>
      <w:lvlJc w:val="left"/>
      <w:pPr>
        <w:ind w:left="720" w:hanging="360"/>
      </w:pPr>
      <w:rPr>
        <w:rFonts w:eastAsia="Times New Roman"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898702B"/>
    <w:multiLevelType w:val="hybridMultilevel"/>
    <w:tmpl w:val="576095AA"/>
    <w:lvl w:ilvl="0" w:tplc="0419000F">
      <w:start w:val="1"/>
      <w:numFmt w:val="decimal"/>
      <w:lvlText w:val="%1."/>
      <w:lvlJc w:val="left"/>
      <w:pPr>
        <w:ind w:left="36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8AB2E37"/>
    <w:multiLevelType w:val="singleLevel"/>
    <w:tmpl w:val="7A523814"/>
    <w:lvl w:ilvl="0">
      <w:start w:val="1"/>
      <w:numFmt w:val="decimal"/>
      <w:lvlText w:val="%1."/>
      <w:legacy w:legacy="1" w:legacySpace="0" w:legacyIndent="192"/>
      <w:lvlJc w:val="left"/>
      <w:rPr>
        <w:rFonts w:ascii="Times New Roman" w:hAnsi="Times New Roman" w:cs="Times New Roman" w:hint="default"/>
        <w:lang w:val="kk-KZ"/>
      </w:rPr>
    </w:lvl>
  </w:abstractNum>
  <w:abstractNum w:abstractNumId="35">
    <w:nsid w:val="38B81A77"/>
    <w:multiLevelType w:val="singleLevel"/>
    <w:tmpl w:val="28B2C250"/>
    <w:lvl w:ilvl="0">
      <w:start w:val="1"/>
      <w:numFmt w:val="decimal"/>
      <w:lvlText w:val="%1."/>
      <w:legacy w:legacy="1" w:legacySpace="0" w:legacyIndent="201"/>
      <w:lvlJc w:val="left"/>
      <w:rPr>
        <w:rFonts w:ascii="Times New Roman" w:hAnsi="Times New Roman" w:cs="Times New Roman" w:hint="default"/>
        <w:b w:val="0"/>
      </w:rPr>
    </w:lvl>
  </w:abstractNum>
  <w:abstractNum w:abstractNumId="36">
    <w:nsid w:val="38C47380"/>
    <w:multiLevelType w:val="hybridMultilevel"/>
    <w:tmpl w:val="33082498"/>
    <w:lvl w:ilvl="0" w:tplc="87AEA302">
      <w:start w:val="1"/>
      <w:numFmt w:val="decimal"/>
      <w:lvlText w:val="%1."/>
      <w:lvlJc w:val="left"/>
      <w:pPr>
        <w:ind w:left="644"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3951187B"/>
    <w:multiLevelType w:val="singleLevel"/>
    <w:tmpl w:val="28B2C250"/>
    <w:lvl w:ilvl="0">
      <w:start w:val="1"/>
      <w:numFmt w:val="decimal"/>
      <w:lvlText w:val="%1."/>
      <w:legacy w:legacy="1" w:legacySpace="0" w:legacyIndent="201"/>
      <w:lvlJc w:val="left"/>
      <w:rPr>
        <w:rFonts w:ascii="Times New Roman" w:hAnsi="Times New Roman" w:cs="Times New Roman" w:hint="default"/>
        <w:b w:val="0"/>
      </w:rPr>
    </w:lvl>
  </w:abstractNum>
  <w:abstractNum w:abstractNumId="38">
    <w:nsid w:val="3A256861"/>
    <w:multiLevelType w:val="singleLevel"/>
    <w:tmpl w:val="B23A0D0A"/>
    <w:lvl w:ilvl="0">
      <w:start w:val="1"/>
      <w:numFmt w:val="decimal"/>
      <w:lvlText w:val="%1."/>
      <w:legacy w:legacy="1" w:legacySpace="0" w:legacyIndent="221"/>
      <w:lvlJc w:val="left"/>
      <w:rPr>
        <w:rFonts w:ascii="Times New Roman" w:eastAsia="Times New Roman" w:hAnsi="Times New Roman" w:cs="Times New Roman"/>
      </w:rPr>
    </w:lvl>
  </w:abstractNum>
  <w:abstractNum w:abstractNumId="39">
    <w:nsid w:val="3A476501"/>
    <w:multiLevelType w:val="hybridMultilevel"/>
    <w:tmpl w:val="B7420A86"/>
    <w:lvl w:ilvl="0" w:tplc="CC4ADC5E">
      <w:start w:val="1"/>
      <w:numFmt w:val="decimal"/>
      <w:lvlText w:val="%1."/>
      <w:lvlJc w:val="left"/>
      <w:pPr>
        <w:ind w:left="927" w:hanging="360"/>
      </w:pPr>
      <w:rPr>
        <w:rFonts w:eastAsia="Times New Roman"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0">
    <w:nsid w:val="3C8915BE"/>
    <w:multiLevelType w:val="hybridMultilevel"/>
    <w:tmpl w:val="0624105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DA65910"/>
    <w:multiLevelType w:val="singleLevel"/>
    <w:tmpl w:val="F584534A"/>
    <w:lvl w:ilvl="0">
      <w:start w:val="1"/>
      <w:numFmt w:val="decimal"/>
      <w:lvlText w:val="%1."/>
      <w:legacy w:legacy="1" w:legacySpace="0" w:legacyIndent="215"/>
      <w:lvlJc w:val="left"/>
      <w:rPr>
        <w:rFonts w:ascii="Times New Roman" w:hAnsi="Times New Roman" w:cs="Times New Roman" w:hint="default"/>
      </w:rPr>
    </w:lvl>
  </w:abstractNum>
  <w:abstractNum w:abstractNumId="42">
    <w:nsid w:val="4125709D"/>
    <w:multiLevelType w:val="singleLevel"/>
    <w:tmpl w:val="F584534A"/>
    <w:lvl w:ilvl="0">
      <w:start w:val="1"/>
      <w:numFmt w:val="decimal"/>
      <w:lvlText w:val="%1."/>
      <w:legacy w:legacy="1" w:legacySpace="0" w:legacyIndent="215"/>
      <w:lvlJc w:val="left"/>
      <w:rPr>
        <w:rFonts w:ascii="Times New Roman" w:hAnsi="Times New Roman" w:cs="Times New Roman" w:hint="default"/>
      </w:rPr>
    </w:lvl>
  </w:abstractNum>
  <w:abstractNum w:abstractNumId="43">
    <w:nsid w:val="41A62F6F"/>
    <w:multiLevelType w:val="singleLevel"/>
    <w:tmpl w:val="013CB352"/>
    <w:lvl w:ilvl="0">
      <w:start w:val="1"/>
      <w:numFmt w:val="decimal"/>
      <w:lvlText w:val="%1."/>
      <w:legacy w:legacy="1" w:legacySpace="0" w:legacyIndent="216"/>
      <w:lvlJc w:val="left"/>
      <w:rPr>
        <w:rFonts w:ascii="Times New Roman" w:hAnsi="Times New Roman" w:cs="Times New Roman" w:hint="default"/>
        <w:lang w:val="kk-KZ"/>
      </w:rPr>
    </w:lvl>
  </w:abstractNum>
  <w:abstractNum w:abstractNumId="44">
    <w:nsid w:val="45051203"/>
    <w:multiLevelType w:val="hybridMultilevel"/>
    <w:tmpl w:val="EC88AB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6590919"/>
    <w:multiLevelType w:val="hybridMultilevel"/>
    <w:tmpl w:val="BC6AB7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490D3E55"/>
    <w:multiLevelType w:val="singleLevel"/>
    <w:tmpl w:val="F584534A"/>
    <w:lvl w:ilvl="0">
      <w:start w:val="1"/>
      <w:numFmt w:val="decimal"/>
      <w:lvlText w:val="%1."/>
      <w:legacy w:legacy="1" w:legacySpace="0" w:legacyIndent="215"/>
      <w:lvlJc w:val="left"/>
      <w:rPr>
        <w:rFonts w:ascii="Times New Roman" w:hAnsi="Times New Roman" w:cs="Times New Roman" w:hint="default"/>
      </w:rPr>
    </w:lvl>
  </w:abstractNum>
  <w:abstractNum w:abstractNumId="47">
    <w:nsid w:val="4A932B48"/>
    <w:multiLevelType w:val="hybridMultilevel"/>
    <w:tmpl w:val="861A16E6"/>
    <w:lvl w:ilvl="0" w:tplc="EB2230EE">
      <w:start w:val="1"/>
      <w:numFmt w:val="decimal"/>
      <w:lvlText w:val="%1."/>
      <w:lvlJc w:val="left"/>
      <w:pPr>
        <w:ind w:left="927" w:hanging="360"/>
      </w:pPr>
      <w:rPr>
        <w:rFonts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8">
    <w:nsid w:val="4BAC38F4"/>
    <w:multiLevelType w:val="hybridMultilevel"/>
    <w:tmpl w:val="05CEFC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4C256864"/>
    <w:multiLevelType w:val="hybridMultilevel"/>
    <w:tmpl w:val="F7A058E0"/>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2500200"/>
    <w:multiLevelType w:val="multilevel"/>
    <w:tmpl w:val="B1DA6F26"/>
    <w:lvl w:ilvl="0">
      <w:start w:val="1"/>
      <w:numFmt w:val="upperRoman"/>
      <w:lvlText w:val="%1."/>
      <w:lvlJc w:val="left"/>
      <w:pPr>
        <w:ind w:left="1080" w:hanging="72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1">
    <w:nsid w:val="52BF2ED9"/>
    <w:multiLevelType w:val="hybridMultilevel"/>
    <w:tmpl w:val="CB366E78"/>
    <w:lvl w:ilvl="0" w:tplc="9BAA6CA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534C4895"/>
    <w:multiLevelType w:val="hybridMultilevel"/>
    <w:tmpl w:val="EBA48260"/>
    <w:lvl w:ilvl="0" w:tplc="32705D9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5A27B97"/>
    <w:multiLevelType w:val="hybridMultilevel"/>
    <w:tmpl w:val="04AC96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7AB74B7"/>
    <w:multiLevelType w:val="hybridMultilevel"/>
    <w:tmpl w:val="00B0DB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58712815"/>
    <w:multiLevelType w:val="hybridMultilevel"/>
    <w:tmpl w:val="A678F0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5ACE5F11"/>
    <w:multiLevelType w:val="hybridMultilevel"/>
    <w:tmpl w:val="FE14EEEE"/>
    <w:lvl w:ilvl="0" w:tplc="4E266890">
      <w:start w:val="1"/>
      <w:numFmt w:val="decimal"/>
      <w:lvlText w:val="%1."/>
      <w:lvlJc w:val="left"/>
      <w:pPr>
        <w:ind w:left="720" w:hanging="360"/>
      </w:pPr>
      <w:rPr>
        <w:rFonts w:eastAsia="Times New Roman"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B8847A6"/>
    <w:multiLevelType w:val="hybridMultilevel"/>
    <w:tmpl w:val="7D7429F0"/>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5DD742C4"/>
    <w:multiLevelType w:val="hybridMultilevel"/>
    <w:tmpl w:val="F2960404"/>
    <w:lvl w:ilvl="0" w:tplc="33AA4776">
      <w:start w:val="1"/>
      <w:numFmt w:val="decimal"/>
      <w:lvlText w:val="%1."/>
      <w:lvlJc w:val="left"/>
      <w:pPr>
        <w:ind w:left="750" w:hanging="39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5FBE47F7"/>
    <w:multiLevelType w:val="hybridMultilevel"/>
    <w:tmpl w:val="E7CAAD5A"/>
    <w:lvl w:ilvl="0" w:tplc="CFDA7A38">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FDD5C0C"/>
    <w:multiLevelType w:val="singleLevel"/>
    <w:tmpl w:val="F8BCDB72"/>
    <w:lvl w:ilvl="0">
      <w:start w:val="1"/>
      <w:numFmt w:val="decimal"/>
      <w:lvlText w:val="%1."/>
      <w:legacy w:legacy="1" w:legacySpace="0" w:legacyIndent="216"/>
      <w:lvlJc w:val="left"/>
      <w:rPr>
        <w:rFonts w:ascii="Times New Roman" w:hAnsi="Times New Roman" w:cs="Times New Roman" w:hint="default"/>
      </w:rPr>
    </w:lvl>
  </w:abstractNum>
  <w:abstractNum w:abstractNumId="61">
    <w:nsid w:val="60020781"/>
    <w:multiLevelType w:val="hybridMultilevel"/>
    <w:tmpl w:val="335CD490"/>
    <w:lvl w:ilvl="0" w:tplc="3CEEE98C">
      <w:start w:val="1"/>
      <w:numFmt w:val="decimal"/>
      <w:lvlText w:val="%1."/>
      <w:lvlJc w:val="left"/>
      <w:pPr>
        <w:ind w:left="720" w:hanging="360"/>
      </w:pPr>
      <w:rPr>
        <w:rFonts w:eastAsia="Times New Roman"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64BE17E2"/>
    <w:multiLevelType w:val="hybridMultilevel"/>
    <w:tmpl w:val="E46A4BC2"/>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4F27730"/>
    <w:multiLevelType w:val="hybridMultilevel"/>
    <w:tmpl w:val="519C5C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698677B3"/>
    <w:multiLevelType w:val="hybridMultilevel"/>
    <w:tmpl w:val="3940A642"/>
    <w:lvl w:ilvl="0" w:tplc="9F48024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69ED76BA"/>
    <w:multiLevelType w:val="hybridMultilevel"/>
    <w:tmpl w:val="9730B12A"/>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6D094066"/>
    <w:multiLevelType w:val="singleLevel"/>
    <w:tmpl w:val="AEA451AC"/>
    <w:lvl w:ilvl="0">
      <w:start w:val="1"/>
      <w:numFmt w:val="decimal"/>
      <w:lvlText w:val="%1."/>
      <w:legacy w:legacy="1" w:legacySpace="0" w:legacyIndent="192"/>
      <w:lvlJc w:val="left"/>
      <w:rPr>
        <w:rFonts w:ascii="Times New Roman" w:hAnsi="Times New Roman" w:cs="Times New Roman" w:hint="default"/>
      </w:rPr>
    </w:lvl>
  </w:abstractNum>
  <w:abstractNum w:abstractNumId="67">
    <w:nsid w:val="6D675BA6"/>
    <w:multiLevelType w:val="hybridMultilevel"/>
    <w:tmpl w:val="C42C3F16"/>
    <w:lvl w:ilvl="0" w:tplc="8DDA4A3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6E7A118F"/>
    <w:multiLevelType w:val="hybridMultilevel"/>
    <w:tmpl w:val="1654D240"/>
    <w:lvl w:ilvl="0" w:tplc="829AC94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1F505CE"/>
    <w:multiLevelType w:val="hybridMultilevel"/>
    <w:tmpl w:val="E15C08B2"/>
    <w:lvl w:ilvl="0" w:tplc="CE16B4DE">
      <w:start w:val="1"/>
      <w:numFmt w:val="bullet"/>
      <w:lvlText w:val=""/>
      <w:lvlJc w:val="left"/>
      <w:pPr>
        <w:tabs>
          <w:tab w:val="num" w:pos="720"/>
        </w:tabs>
        <w:ind w:left="720" w:hanging="360"/>
      </w:pPr>
      <w:rPr>
        <w:rFonts w:ascii="Symbol" w:hAnsi="Symbol"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0">
    <w:nsid w:val="723B1DEC"/>
    <w:multiLevelType w:val="singleLevel"/>
    <w:tmpl w:val="3D8A5500"/>
    <w:lvl w:ilvl="0">
      <w:start w:val="1"/>
      <w:numFmt w:val="decimal"/>
      <w:lvlText w:val="%1."/>
      <w:legacy w:legacy="1" w:legacySpace="0" w:legacyIndent="207"/>
      <w:lvlJc w:val="left"/>
      <w:rPr>
        <w:rFonts w:ascii="Times New Roman" w:hAnsi="Times New Roman" w:cs="Times New Roman" w:hint="default"/>
      </w:rPr>
    </w:lvl>
  </w:abstractNum>
  <w:abstractNum w:abstractNumId="71">
    <w:nsid w:val="768C3B0D"/>
    <w:multiLevelType w:val="hybridMultilevel"/>
    <w:tmpl w:val="4A46C4D0"/>
    <w:lvl w:ilvl="0" w:tplc="7F8CA2A6">
      <w:start w:val="1"/>
      <w:numFmt w:val="decimal"/>
      <w:lvlText w:val="%1."/>
      <w:lvlJc w:val="left"/>
      <w:pPr>
        <w:ind w:left="720" w:hanging="360"/>
      </w:pPr>
      <w:rPr>
        <w:rFonts w:eastAsia="Times New Roman"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76FA2D09"/>
    <w:multiLevelType w:val="singleLevel"/>
    <w:tmpl w:val="D79646E8"/>
    <w:lvl w:ilvl="0">
      <w:start w:val="1"/>
      <w:numFmt w:val="decimal"/>
      <w:lvlText w:val="%1."/>
      <w:legacy w:legacy="1" w:legacySpace="0" w:legacyIndent="216"/>
      <w:lvlJc w:val="left"/>
      <w:rPr>
        <w:rFonts w:ascii="Times New Roman" w:hAnsi="Times New Roman" w:cs="Times New Roman" w:hint="default"/>
      </w:rPr>
    </w:lvl>
  </w:abstractNum>
  <w:abstractNum w:abstractNumId="73">
    <w:nsid w:val="776F3236"/>
    <w:multiLevelType w:val="hybridMultilevel"/>
    <w:tmpl w:val="B66E2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78867B59"/>
    <w:multiLevelType w:val="hybridMultilevel"/>
    <w:tmpl w:val="04FEC4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79404C6D"/>
    <w:multiLevelType w:val="hybridMultilevel"/>
    <w:tmpl w:val="D1C892F6"/>
    <w:lvl w:ilvl="0" w:tplc="E67E0CDC">
      <w:start w:val="1"/>
      <w:numFmt w:val="decimal"/>
      <w:lvlText w:val="%1."/>
      <w:lvlJc w:val="left"/>
      <w:pPr>
        <w:ind w:left="720" w:hanging="360"/>
      </w:pPr>
      <w:rPr>
        <w:rFonts w:eastAsia="Times New Roman" w:hint="default"/>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7A961B66"/>
    <w:multiLevelType w:val="hybridMultilevel"/>
    <w:tmpl w:val="B7420A86"/>
    <w:lvl w:ilvl="0" w:tplc="CC4ADC5E">
      <w:start w:val="1"/>
      <w:numFmt w:val="decimal"/>
      <w:lvlText w:val="%1."/>
      <w:lvlJc w:val="left"/>
      <w:pPr>
        <w:ind w:left="927" w:hanging="360"/>
      </w:pPr>
      <w:rPr>
        <w:rFonts w:eastAsia="Times New Roman"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7">
    <w:nsid w:val="7AAC66EA"/>
    <w:multiLevelType w:val="singleLevel"/>
    <w:tmpl w:val="DB26C5D6"/>
    <w:lvl w:ilvl="0">
      <w:start w:val="1"/>
      <w:numFmt w:val="decimal"/>
      <w:lvlText w:val="%1."/>
      <w:legacy w:legacy="1" w:legacySpace="0" w:legacyIndent="191"/>
      <w:lvlJc w:val="left"/>
      <w:rPr>
        <w:rFonts w:ascii="Times New Roman" w:hAnsi="Times New Roman" w:cs="Times New Roman" w:hint="default"/>
      </w:rPr>
    </w:lvl>
  </w:abstractNum>
  <w:abstractNum w:abstractNumId="78">
    <w:nsid w:val="7C1B6427"/>
    <w:multiLevelType w:val="hybridMultilevel"/>
    <w:tmpl w:val="921A9734"/>
    <w:lvl w:ilvl="0" w:tplc="0EC2939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7D311646"/>
    <w:multiLevelType w:val="hybridMultilevel"/>
    <w:tmpl w:val="00B0DB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lvlOverride w:ilvl="0">
      <w:lvl w:ilvl="0">
        <w:start w:val="65535"/>
        <w:numFmt w:val="bullet"/>
        <w:lvlText w:val="•"/>
        <w:legacy w:legacy="1" w:legacySpace="0" w:legacyIndent="116"/>
        <w:lvlJc w:val="left"/>
        <w:rPr>
          <w:rFonts w:ascii="Times New Roman" w:hAnsi="Times New Roman" w:cs="Times New Roman" w:hint="default"/>
        </w:rPr>
      </w:lvl>
    </w:lvlOverride>
  </w:num>
  <w:num w:numId="2">
    <w:abstractNumId w:val="0"/>
    <w:lvlOverride w:ilvl="0">
      <w:lvl w:ilvl="0">
        <w:start w:val="65535"/>
        <w:numFmt w:val="bullet"/>
        <w:lvlText w:val="•"/>
        <w:legacy w:legacy="1" w:legacySpace="0" w:legacyIndent="115"/>
        <w:lvlJc w:val="left"/>
        <w:rPr>
          <w:rFonts w:ascii="Times New Roman" w:hAnsi="Times New Roman" w:cs="Times New Roman" w:hint="default"/>
        </w:rPr>
      </w:lvl>
    </w:lvlOverride>
  </w:num>
  <w:num w:numId="3">
    <w:abstractNumId w:val="0"/>
    <w:lvlOverride w:ilvl="0">
      <w:lvl w:ilvl="0">
        <w:start w:val="65535"/>
        <w:numFmt w:val="bullet"/>
        <w:lvlText w:val="•"/>
        <w:legacy w:legacy="1" w:legacySpace="0" w:legacyIndent="117"/>
        <w:lvlJc w:val="left"/>
        <w:rPr>
          <w:rFonts w:ascii="Times New Roman" w:hAnsi="Times New Roman" w:cs="Times New Roman" w:hint="default"/>
        </w:rPr>
      </w:lvl>
    </w:lvlOverride>
  </w:num>
  <w:num w:numId="4">
    <w:abstractNumId w:val="66"/>
  </w:num>
  <w:num w:numId="5">
    <w:abstractNumId w:val="0"/>
    <w:lvlOverride w:ilvl="0">
      <w:lvl w:ilvl="0">
        <w:start w:val="65535"/>
        <w:numFmt w:val="bullet"/>
        <w:lvlText w:val="•"/>
        <w:legacy w:legacy="1" w:legacySpace="0" w:legacyIndent="110"/>
        <w:lvlJc w:val="left"/>
        <w:rPr>
          <w:rFonts w:ascii="Times New Roman" w:hAnsi="Times New Roman" w:cs="Times New Roman" w:hint="default"/>
        </w:rPr>
      </w:lvl>
    </w:lvlOverride>
  </w:num>
  <w:num w:numId="6">
    <w:abstractNumId w:val="43"/>
  </w:num>
  <w:num w:numId="7">
    <w:abstractNumId w:val="25"/>
  </w:num>
  <w:num w:numId="8">
    <w:abstractNumId w:val="35"/>
  </w:num>
  <w:num w:numId="9">
    <w:abstractNumId w:val="3"/>
  </w:num>
  <w:num w:numId="10">
    <w:abstractNumId w:val="60"/>
  </w:num>
  <w:num w:numId="11">
    <w:abstractNumId w:val="0"/>
    <w:lvlOverride w:ilvl="0">
      <w:lvl w:ilvl="0">
        <w:start w:val="65535"/>
        <w:numFmt w:val="bullet"/>
        <w:lvlText w:val="•"/>
        <w:legacy w:legacy="1" w:legacySpace="0" w:legacyIndent="111"/>
        <w:lvlJc w:val="left"/>
        <w:rPr>
          <w:rFonts w:ascii="Times New Roman" w:hAnsi="Times New Roman" w:cs="Times New Roman" w:hint="default"/>
        </w:rPr>
      </w:lvl>
    </w:lvlOverride>
  </w:num>
  <w:num w:numId="12">
    <w:abstractNumId w:val="27"/>
  </w:num>
  <w:num w:numId="13">
    <w:abstractNumId w:val="38"/>
  </w:num>
  <w:num w:numId="14">
    <w:abstractNumId w:val="19"/>
  </w:num>
  <w:num w:numId="15">
    <w:abstractNumId w:val="21"/>
  </w:num>
  <w:num w:numId="16">
    <w:abstractNumId w:val="70"/>
  </w:num>
  <w:num w:numId="17">
    <w:abstractNumId w:val="31"/>
  </w:num>
  <w:num w:numId="18">
    <w:abstractNumId w:val="0"/>
    <w:lvlOverride w:ilvl="0">
      <w:lvl w:ilvl="0">
        <w:start w:val="65535"/>
        <w:numFmt w:val="bullet"/>
        <w:lvlText w:val="•"/>
        <w:legacy w:legacy="1" w:legacySpace="0" w:legacyIndent="106"/>
        <w:lvlJc w:val="left"/>
        <w:rPr>
          <w:rFonts w:ascii="Times New Roman" w:hAnsi="Times New Roman" w:cs="Times New Roman" w:hint="default"/>
        </w:rPr>
      </w:lvl>
    </w:lvlOverride>
  </w:num>
  <w:num w:numId="19">
    <w:abstractNumId w:val="26"/>
  </w:num>
  <w:num w:numId="20">
    <w:abstractNumId w:val="26"/>
    <w:lvlOverride w:ilvl="0">
      <w:lvl w:ilvl="0">
        <w:start w:val="1"/>
        <w:numFmt w:val="decimal"/>
        <w:lvlText w:val="%1."/>
        <w:legacy w:legacy="1" w:legacySpace="0" w:legacyIndent="213"/>
        <w:lvlJc w:val="left"/>
        <w:rPr>
          <w:rFonts w:ascii="Times New Roman" w:hAnsi="Times New Roman" w:cs="Times New Roman" w:hint="default"/>
        </w:rPr>
      </w:lvl>
    </w:lvlOverride>
  </w:num>
  <w:num w:numId="21">
    <w:abstractNumId w:val="41"/>
  </w:num>
  <w:num w:numId="22">
    <w:abstractNumId w:val="72"/>
  </w:num>
  <w:num w:numId="23">
    <w:abstractNumId w:val="0"/>
    <w:lvlOverride w:ilvl="0">
      <w:lvl w:ilvl="0">
        <w:start w:val="65535"/>
        <w:numFmt w:val="bullet"/>
        <w:lvlText w:val="•"/>
        <w:legacy w:legacy="1" w:legacySpace="0" w:legacyIndent="113"/>
        <w:lvlJc w:val="left"/>
        <w:rPr>
          <w:rFonts w:ascii="Times New Roman" w:hAnsi="Times New Roman" w:cs="Times New Roman" w:hint="default"/>
        </w:rPr>
      </w:lvl>
    </w:lvlOverride>
  </w:num>
  <w:num w:numId="24">
    <w:abstractNumId w:val="0"/>
    <w:lvlOverride w:ilvl="0">
      <w:lvl w:ilvl="0">
        <w:start w:val="65535"/>
        <w:numFmt w:val="bullet"/>
        <w:lvlText w:val="•"/>
        <w:legacy w:legacy="1" w:legacySpace="0" w:legacyIndent="112"/>
        <w:lvlJc w:val="left"/>
        <w:rPr>
          <w:rFonts w:ascii="Times New Roman" w:hAnsi="Times New Roman" w:cs="Times New Roman" w:hint="default"/>
        </w:rPr>
      </w:lvl>
    </w:lvlOverride>
  </w:num>
  <w:num w:numId="25">
    <w:abstractNumId w:val="47"/>
  </w:num>
  <w:num w:numId="26">
    <w:abstractNumId w:val="77"/>
    <w:lvlOverride w:ilvl="0">
      <w:lvl w:ilvl="0">
        <w:start w:val="1"/>
        <w:numFmt w:val="decimal"/>
        <w:lvlText w:val="%1."/>
        <w:legacy w:legacy="1" w:legacySpace="0" w:legacyIndent="192"/>
        <w:lvlJc w:val="left"/>
        <w:rPr>
          <w:rFonts w:ascii="Times New Roman" w:hAnsi="Times New Roman" w:cs="Times New Roman" w:hint="default"/>
        </w:rPr>
      </w:lvl>
    </w:lvlOverride>
  </w:num>
  <w:num w:numId="27">
    <w:abstractNumId w:val="59"/>
  </w:num>
  <w:num w:numId="28">
    <w:abstractNumId w:val="44"/>
  </w:num>
  <w:num w:numId="29">
    <w:abstractNumId w:val="53"/>
  </w:num>
  <w:num w:numId="30">
    <w:abstractNumId w:val="50"/>
  </w:num>
  <w:num w:numId="31">
    <w:abstractNumId w:val="40"/>
  </w:num>
  <w:num w:numId="32">
    <w:abstractNumId w:val="67"/>
  </w:num>
  <w:num w:numId="33">
    <w:abstractNumId w:val="68"/>
  </w:num>
  <w:num w:numId="34">
    <w:abstractNumId w:val="37"/>
  </w:num>
  <w:num w:numId="35">
    <w:abstractNumId w:val="8"/>
  </w:num>
  <w:num w:numId="36">
    <w:abstractNumId w:val="36"/>
  </w:num>
  <w:num w:numId="37">
    <w:abstractNumId w:val="2"/>
  </w:num>
  <w:num w:numId="38">
    <w:abstractNumId w:val="24"/>
  </w:num>
  <w:num w:numId="39">
    <w:abstractNumId w:val="23"/>
  </w:num>
  <w:num w:numId="40">
    <w:abstractNumId w:val="71"/>
  </w:num>
  <w:num w:numId="41">
    <w:abstractNumId w:val="4"/>
  </w:num>
  <w:num w:numId="42">
    <w:abstractNumId w:val="48"/>
  </w:num>
  <w:num w:numId="43">
    <w:abstractNumId w:val="9"/>
  </w:num>
  <w:num w:numId="44">
    <w:abstractNumId w:val="1"/>
  </w:num>
  <w:num w:numId="45">
    <w:abstractNumId w:val="56"/>
  </w:num>
  <w:num w:numId="46">
    <w:abstractNumId w:val="57"/>
  </w:num>
  <w:num w:numId="47">
    <w:abstractNumId w:val="58"/>
  </w:num>
  <w:num w:numId="48">
    <w:abstractNumId w:val="61"/>
  </w:num>
  <w:num w:numId="49">
    <w:abstractNumId w:val="64"/>
  </w:num>
  <w:num w:numId="50">
    <w:abstractNumId w:val="34"/>
  </w:num>
  <w:num w:numId="51">
    <w:abstractNumId w:val="32"/>
  </w:num>
  <w:num w:numId="52">
    <w:abstractNumId w:val="20"/>
  </w:num>
  <w:num w:numId="53">
    <w:abstractNumId w:val="65"/>
  </w:num>
  <w:num w:numId="54">
    <w:abstractNumId w:val="6"/>
  </w:num>
  <w:num w:numId="55">
    <w:abstractNumId w:val="33"/>
  </w:num>
  <w:num w:numId="56">
    <w:abstractNumId w:val="45"/>
  </w:num>
  <w:num w:numId="57">
    <w:abstractNumId w:val="78"/>
  </w:num>
  <w:num w:numId="58">
    <w:abstractNumId w:val="18"/>
  </w:num>
  <w:num w:numId="59">
    <w:abstractNumId w:val="15"/>
  </w:num>
  <w:num w:numId="60">
    <w:abstractNumId w:val="5"/>
  </w:num>
  <w:num w:numId="61">
    <w:abstractNumId w:val="63"/>
  </w:num>
  <w:num w:numId="62">
    <w:abstractNumId w:val="14"/>
  </w:num>
  <w:num w:numId="63">
    <w:abstractNumId w:val="74"/>
  </w:num>
  <w:num w:numId="64">
    <w:abstractNumId w:val="28"/>
  </w:num>
  <w:num w:numId="65">
    <w:abstractNumId w:val="55"/>
  </w:num>
  <w:num w:numId="66">
    <w:abstractNumId w:val="62"/>
  </w:num>
  <w:num w:numId="67">
    <w:abstractNumId w:val="52"/>
  </w:num>
  <w:num w:numId="68">
    <w:abstractNumId w:val="54"/>
  </w:num>
  <w:num w:numId="69">
    <w:abstractNumId w:val="73"/>
  </w:num>
  <w:num w:numId="70">
    <w:abstractNumId w:val="79"/>
  </w:num>
  <w:num w:numId="71">
    <w:abstractNumId w:val="16"/>
  </w:num>
  <w:num w:numId="72">
    <w:abstractNumId w:val="7"/>
  </w:num>
  <w:num w:numId="73">
    <w:abstractNumId w:val="49"/>
  </w:num>
  <w:num w:numId="74">
    <w:abstractNumId w:val="11"/>
  </w:num>
  <w:num w:numId="75">
    <w:abstractNumId w:val="46"/>
  </w:num>
  <w:num w:numId="76">
    <w:abstractNumId w:val="42"/>
  </w:num>
  <w:num w:numId="77">
    <w:abstractNumId w:val="13"/>
  </w:num>
  <w:num w:numId="78">
    <w:abstractNumId w:val="75"/>
  </w:num>
  <w:num w:numId="79">
    <w:abstractNumId w:val="39"/>
  </w:num>
  <w:num w:numId="80">
    <w:abstractNumId w:val="76"/>
  </w:num>
  <w:num w:numId="81">
    <w:abstractNumId w:val="29"/>
  </w:num>
  <w:num w:numId="82">
    <w:abstractNumId w:val="10"/>
  </w:num>
  <w:num w:numId="83">
    <w:abstractNumId w:val="22"/>
  </w:num>
  <w:num w:numId="84">
    <w:abstractNumId w:val="12"/>
  </w:num>
  <w:num w:numId="85">
    <w:abstractNumId w:val="30"/>
  </w:num>
  <w:num w:numId="86">
    <w:abstractNumId w:val="51"/>
  </w:num>
  <w:num w:numId="87">
    <w:abstractNumId w:val="69"/>
  </w:num>
  <w:num w:numId="88">
    <w:abstractNumId w:val="17"/>
  </w:num>
  <w:numIdMacAtCleanup w:val="8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231CA"/>
    <w:rsid w:val="000171C4"/>
    <w:rsid w:val="0003200C"/>
    <w:rsid w:val="00045ACF"/>
    <w:rsid w:val="00063DAC"/>
    <w:rsid w:val="000A3CE9"/>
    <w:rsid w:val="000A7476"/>
    <w:rsid w:val="000C1EB6"/>
    <w:rsid w:val="00100380"/>
    <w:rsid w:val="00174F1D"/>
    <w:rsid w:val="001D57FE"/>
    <w:rsid w:val="00206337"/>
    <w:rsid w:val="00225191"/>
    <w:rsid w:val="00232A5C"/>
    <w:rsid w:val="00265A71"/>
    <w:rsid w:val="00275C87"/>
    <w:rsid w:val="002A1424"/>
    <w:rsid w:val="002D4B62"/>
    <w:rsid w:val="00382046"/>
    <w:rsid w:val="003A2FCC"/>
    <w:rsid w:val="00410257"/>
    <w:rsid w:val="00425CF5"/>
    <w:rsid w:val="00460561"/>
    <w:rsid w:val="004627FD"/>
    <w:rsid w:val="00496AD0"/>
    <w:rsid w:val="004D0F73"/>
    <w:rsid w:val="004F236A"/>
    <w:rsid w:val="00502A1C"/>
    <w:rsid w:val="005469D5"/>
    <w:rsid w:val="0058343D"/>
    <w:rsid w:val="005A3FB1"/>
    <w:rsid w:val="005D08DD"/>
    <w:rsid w:val="005E5807"/>
    <w:rsid w:val="00616B19"/>
    <w:rsid w:val="00653D19"/>
    <w:rsid w:val="006570F2"/>
    <w:rsid w:val="0066304C"/>
    <w:rsid w:val="006715B7"/>
    <w:rsid w:val="00676CED"/>
    <w:rsid w:val="00681051"/>
    <w:rsid w:val="006A484C"/>
    <w:rsid w:val="006A72CF"/>
    <w:rsid w:val="006E774D"/>
    <w:rsid w:val="007234A1"/>
    <w:rsid w:val="00771E6B"/>
    <w:rsid w:val="007B381E"/>
    <w:rsid w:val="007C1D1C"/>
    <w:rsid w:val="007D3D1A"/>
    <w:rsid w:val="007D7032"/>
    <w:rsid w:val="007E2B21"/>
    <w:rsid w:val="00801A7D"/>
    <w:rsid w:val="00802F3D"/>
    <w:rsid w:val="008505A2"/>
    <w:rsid w:val="00876484"/>
    <w:rsid w:val="00897B6D"/>
    <w:rsid w:val="008A0DCD"/>
    <w:rsid w:val="008C6127"/>
    <w:rsid w:val="008E3911"/>
    <w:rsid w:val="008E771A"/>
    <w:rsid w:val="00915355"/>
    <w:rsid w:val="009172C5"/>
    <w:rsid w:val="009269AE"/>
    <w:rsid w:val="00931A04"/>
    <w:rsid w:val="0096198A"/>
    <w:rsid w:val="009A23FF"/>
    <w:rsid w:val="009A3B52"/>
    <w:rsid w:val="009B6CE5"/>
    <w:rsid w:val="009F4FEE"/>
    <w:rsid w:val="009F5E3A"/>
    <w:rsid w:val="00A10874"/>
    <w:rsid w:val="00A231CA"/>
    <w:rsid w:val="00A40146"/>
    <w:rsid w:val="00A61BD1"/>
    <w:rsid w:val="00A656D3"/>
    <w:rsid w:val="00A871A4"/>
    <w:rsid w:val="00AD0A00"/>
    <w:rsid w:val="00AE71F9"/>
    <w:rsid w:val="00B019BE"/>
    <w:rsid w:val="00B166C7"/>
    <w:rsid w:val="00B30847"/>
    <w:rsid w:val="00B31615"/>
    <w:rsid w:val="00B35A02"/>
    <w:rsid w:val="00B446B8"/>
    <w:rsid w:val="00B50E71"/>
    <w:rsid w:val="00B607A7"/>
    <w:rsid w:val="00BE4A27"/>
    <w:rsid w:val="00C35D4E"/>
    <w:rsid w:val="00C9323C"/>
    <w:rsid w:val="00CD2D7C"/>
    <w:rsid w:val="00CE7E1C"/>
    <w:rsid w:val="00D101BF"/>
    <w:rsid w:val="00D74E09"/>
    <w:rsid w:val="00D81A49"/>
    <w:rsid w:val="00D8646B"/>
    <w:rsid w:val="00DA0D47"/>
    <w:rsid w:val="00DD3689"/>
    <w:rsid w:val="00DE1863"/>
    <w:rsid w:val="00E32423"/>
    <w:rsid w:val="00E71981"/>
    <w:rsid w:val="00E73616"/>
    <w:rsid w:val="00F07E97"/>
    <w:rsid w:val="00F5299D"/>
    <w:rsid w:val="00F77718"/>
    <w:rsid w:val="00F91E82"/>
    <w:rsid w:val="00F935EB"/>
    <w:rsid w:val="00FC0394"/>
    <w:rsid w:val="00FE776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7476"/>
    <w:pPr>
      <w:widowControl w:val="0"/>
      <w:autoSpaceDE w:val="0"/>
      <w:autoSpaceDN w:val="0"/>
      <w:adjustRightInd w:val="0"/>
      <w:spacing w:after="0" w:line="240" w:lineRule="auto"/>
    </w:pPr>
    <w:rPr>
      <w:rFonts w:ascii="Times New Roman" w:hAnsi="Times New Roman" w:cs="Times New Roman"/>
      <w:sz w:val="20"/>
      <w:szCs w:val="20"/>
    </w:rPr>
  </w:style>
  <w:style w:type="paragraph" w:styleId="2">
    <w:name w:val="heading 2"/>
    <w:basedOn w:val="a"/>
    <w:next w:val="a"/>
    <w:link w:val="20"/>
    <w:uiPriority w:val="9"/>
    <w:unhideWhenUsed/>
    <w:qFormat/>
    <w:rsid w:val="0010038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5">
    <w:name w:val="heading 5"/>
    <w:basedOn w:val="a"/>
    <w:next w:val="a"/>
    <w:link w:val="50"/>
    <w:uiPriority w:val="9"/>
    <w:semiHidden/>
    <w:unhideWhenUsed/>
    <w:qFormat/>
    <w:rsid w:val="007234A1"/>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00380"/>
    <w:pPr>
      <w:ind w:left="720"/>
      <w:contextualSpacing/>
    </w:pPr>
  </w:style>
  <w:style w:type="character" w:customStyle="1" w:styleId="20">
    <w:name w:val="Заголовок 2 Знак"/>
    <w:basedOn w:val="a0"/>
    <w:link w:val="2"/>
    <w:uiPriority w:val="9"/>
    <w:rsid w:val="00100380"/>
    <w:rPr>
      <w:rFonts w:asciiTheme="majorHAnsi" w:eastAsiaTheme="majorEastAsia" w:hAnsiTheme="majorHAnsi" w:cstheme="majorBidi"/>
      <w:b/>
      <w:bCs/>
      <w:color w:val="4F81BD" w:themeColor="accent1"/>
      <w:sz w:val="26"/>
      <w:szCs w:val="26"/>
    </w:rPr>
  </w:style>
  <w:style w:type="paragraph" w:styleId="a4">
    <w:name w:val="Balloon Text"/>
    <w:basedOn w:val="a"/>
    <w:link w:val="a5"/>
    <w:uiPriority w:val="99"/>
    <w:semiHidden/>
    <w:unhideWhenUsed/>
    <w:rsid w:val="00CD2D7C"/>
    <w:rPr>
      <w:rFonts w:ascii="Tahoma" w:hAnsi="Tahoma" w:cs="Tahoma"/>
      <w:sz w:val="16"/>
      <w:szCs w:val="16"/>
    </w:rPr>
  </w:style>
  <w:style w:type="character" w:customStyle="1" w:styleId="a5">
    <w:name w:val="Текст выноски Знак"/>
    <w:basedOn w:val="a0"/>
    <w:link w:val="a4"/>
    <w:uiPriority w:val="99"/>
    <w:semiHidden/>
    <w:rsid w:val="00CD2D7C"/>
    <w:rPr>
      <w:rFonts w:ascii="Tahoma" w:hAnsi="Tahoma" w:cs="Tahoma"/>
      <w:sz w:val="16"/>
      <w:szCs w:val="16"/>
    </w:rPr>
  </w:style>
  <w:style w:type="paragraph" w:styleId="a6">
    <w:name w:val="header"/>
    <w:basedOn w:val="a"/>
    <w:link w:val="a7"/>
    <w:uiPriority w:val="99"/>
    <w:unhideWhenUsed/>
    <w:rsid w:val="00A871A4"/>
    <w:pPr>
      <w:tabs>
        <w:tab w:val="center" w:pos="4677"/>
        <w:tab w:val="right" w:pos="9355"/>
      </w:tabs>
    </w:pPr>
  </w:style>
  <w:style w:type="character" w:customStyle="1" w:styleId="a7">
    <w:name w:val="Верхний колонтитул Знак"/>
    <w:basedOn w:val="a0"/>
    <w:link w:val="a6"/>
    <w:uiPriority w:val="99"/>
    <w:rsid w:val="00A871A4"/>
    <w:rPr>
      <w:rFonts w:ascii="Times New Roman" w:hAnsi="Times New Roman" w:cs="Times New Roman"/>
      <w:sz w:val="20"/>
      <w:szCs w:val="20"/>
    </w:rPr>
  </w:style>
  <w:style w:type="paragraph" w:styleId="a8">
    <w:name w:val="footer"/>
    <w:basedOn w:val="a"/>
    <w:link w:val="a9"/>
    <w:uiPriority w:val="99"/>
    <w:unhideWhenUsed/>
    <w:rsid w:val="00A871A4"/>
    <w:pPr>
      <w:tabs>
        <w:tab w:val="center" w:pos="4677"/>
        <w:tab w:val="right" w:pos="9355"/>
      </w:tabs>
    </w:pPr>
  </w:style>
  <w:style w:type="character" w:customStyle="1" w:styleId="a9">
    <w:name w:val="Нижний колонтитул Знак"/>
    <w:basedOn w:val="a0"/>
    <w:link w:val="a8"/>
    <w:uiPriority w:val="99"/>
    <w:rsid w:val="00A871A4"/>
    <w:rPr>
      <w:rFonts w:ascii="Times New Roman" w:hAnsi="Times New Roman" w:cs="Times New Roman"/>
      <w:sz w:val="20"/>
      <w:szCs w:val="20"/>
    </w:rPr>
  </w:style>
  <w:style w:type="character" w:customStyle="1" w:styleId="50">
    <w:name w:val="Заголовок 5 Знак"/>
    <w:basedOn w:val="a0"/>
    <w:link w:val="5"/>
    <w:uiPriority w:val="9"/>
    <w:semiHidden/>
    <w:rsid w:val="007234A1"/>
    <w:rPr>
      <w:rFonts w:asciiTheme="majorHAnsi" w:eastAsiaTheme="majorEastAsia" w:hAnsiTheme="majorHAnsi" w:cstheme="majorBidi"/>
      <w:color w:val="243F60" w:themeColor="accent1" w:themeShade="7F"/>
      <w:sz w:val="20"/>
      <w:szCs w:val="20"/>
    </w:rPr>
  </w:style>
  <w:style w:type="table" w:styleId="aa">
    <w:name w:val="Table Grid"/>
    <w:basedOn w:val="a1"/>
    <w:uiPriority w:val="59"/>
    <w:rsid w:val="00410257"/>
    <w:pPr>
      <w:widowControl w:val="0"/>
      <w:spacing w:after="0" w:line="240" w:lineRule="auto"/>
    </w:pPr>
    <w:rPr>
      <w:rFonts w:ascii="Courier New" w:eastAsia="Courier New" w:hAnsi="Courier New" w:cs="Courier New"/>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7476"/>
    <w:pPr>
      <w:widowControl w:val="0"/>
      <w:autoSpaceDE w:val="0"/>
      <w:autoSpaceDN w:val="0"/>
      <w:adjustRightInd w:val="0"/>
      <w:spacing w:after="0" w:line="240" w:lineRule="auto"/>
    </w:pPr>
    <w:rPr>
      <w:rFonts w:ascii="Times New Roman" w:hAnsi="Times New Roman" w:cs="Times New Roman"/>
      <w:sz w:val="20"/>
      <w:szCs w:val="20"/>
    </w:rPr>
  </w:style>
  <w:style w:type="paragraph" w:styleId="2">
    <w:name w:val="heading 2"/>
    <w:basedOn w:val="a"/>
    <w:next w:val="a"/>
    <w:link w:val="20"/>
    <w:uiPriority w:val="9"/>
    <w:unhideWhenUsed/>
    <w:qFormat/>
    <w:rsid w:val="0010038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5">
    <w:name w:val="heading 5"/>
    <w:basedOn w:val="a"/>
    <w:next w:val="a"/>
    <w:link w:val="50"/>
    <w:uiPriority w:val="9"/>
    <w:semiHidden/>
    <w:unhideWhenUsed/>
    <w:qFormat/>
    <w:rsid w:val="007234A1"/>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00380"/>
    <w:pPr>
      <w:ind w:left="720"/>
      <w:contextualSpacing/>
    </w:pPr>
  </w:style>
  <w:style w:type="character" w:customStyle="1" w:styleId="20">
    <w:name w:val="Заголовок 2 Знак"/>
    <w:basedOn w:val="a0"/>
    <w:link w:val="2"/>
    <w:uiPriority w:val="9"/>
    <w:rsid w:val="00100380"/>
    <w:rPr>
      <w:rFonts w:asciiTheme="majorHAnsi" w:eastAsiaTheme="majorEastAsia" w:hAnsiTheme="majorHAnsi" w:cstheme="majorBidi"/>
      <w:b/>
      <w:bCs/>
      <w:color w:val="4F81BD" w:themeColor="accent1"/>
      <w:sz w:val="26"/>
      <w:szCs w:val="26"/>
    </w:rPr>
  </w:style>
  <w:style w:type="paragraph" w:styleId="a4">
    <w:name w:val="Balloon Text"/>
    <w:basedOn w:val="a"/>
    <w:link w:val="a5"/>
    <w:uiPriority w:val="99"/>
    <w:semiHidden/>
    <w:unhideWhenUsed/>
    <w:rsid w:val="00CD2D7C"/>
    <w:rPr>
      <w:rFonts w:ascii="Tahoma" w:hAnsi="Tahoma" w:cs="Tahoma"/>
      <w:sz w:val="16"/>
      <w:szCs w:val="16"/>
    </w:rPr>
  </w:style>
  <w:style w:type="character" w:customStyle="1" w:styleId="a5">
    <w:name w:val="Текст выноски Знак"/>
    <w:basedOn w:val="a0"/>
    <w:link w:val="a4"/>
    <w:uiPriority w:val="99"/>
    <w:semiHidden/>
    <w:rsid w:val="00CD2D7C"/>
    <w:rPr>
      <w:rFonts w:ascii="Tahoma" w:hAnsi="Tahoma" w:cs="Tahoma"/>
      <w:sz w:val="16"/>
      <w:szCs w:val="16"/>
    </w:rPr>
  </w:style>
  <w:style w:type="paragraph" w:styleId="a6">
    <w:name w:val="header"/>
    <w:basedOn w:val="a"/>
    <w:link w:val="a7"/>
    <w:uiPriority w:val="99"/>
    <w:unhideWhenUsed/>
    <w:rsid w:val="00A871A4"/>
    <w:pPr>
      <w:tabs>
        <w:tab w:val="center" w:pos="4677"/>
        <w:tab w:val="right" w:pos="9355"/>
      </w:tabs>
    </w:pPr>
  </w:style>
  <w:style w:type="character" w:customStyle="1" w:styleId="a7">
    <w:name w:val="Верхний колонтитул Знак"/>
    <w:basedOn w:val="a0"/>
    <w:link w:val="a6"/>
    <w:uiPriority w:val="99"/>
    <w:rsid w:val="00A871A4"/>
    <w:rPr>
      <w:rFonts w:ascii="Times New Roman" w:hAnsi="Times New Roman" w:cs="Times New Roman"/>
      <w:sz w:val="20"/>
      <w:szCs w:val="20"/>
    </w:rPr>
  </w:style>
  <w:style w:type="paragraph" w:styleId="a8">
    <w:name w:val="footer"/>
    <w:basedOn w:val="a"/>
    <w:link w:val="a9"/>
    <w:uiPriority w:val="99"/>
    <w:unhideWhenUsed/>
    <w:rsid w:val="00A871A4"/>
    <w:pPr>
      <w:tabs>
        <w:tab w:val="center" w:pos="4677"/>
        <w:tab w:val="right" w:pos="9355"/>
      </w:tabs>
    </w:pPr>
  </w:style>
  <w:style w:type="character" w:customStyle="1" w:styleId="a9">
    <w:name w:val="Нижний колонтитул Знак"/>
    <w:basedOn w:val="a0"/>
    <w:link w:val="a8"/>
    <w:uiPriority w:val="99"/>
    <w:rsid w:val="00A871A4"/>
    <w:rPr>
      <w:rFonts w:ascii="Times New Roman" w:hAnsi="Times New Roman" w:cs="Times New Roman"/>
      <w:sz w:val="20"/>
      <w:szCs w:val="20"/>
    </w:rPr>
  </w:style>
  <w:style w:type="character" w:customStyle="1" w:styleId="50">
    <w:name w:val="Заголовок 5 Знак"/>
    <w:basedOn w:val="a0"/>
    <w:link w:val="5"/>
    <w:uiPriority w:val="9"/>
    <w:semiHidden/>
    <w:rsid w:val="007234A1"/>
    <w:rPr>
      <w:rFonts w:asciiTheme="majorHAnsi" w:eastAsiaTheme="majorEastAsia" w:hAnsiTheme="majorHAnsi" w:cstheme="majorBidi"/>
      <w:color w:val="243F60" w:themeColor="accent1" w:themeShade="7F"/>
      <w:sz w:val="20"/>
      <w:szCs w:val="20"/>
    </w:rPr>
  </w:style>
  <w:style w:type="table" w:styleId="aa">
    <w:name w:val="Table Grid"/>
    <w:basedOn w:val="a1"/>
    <w:uiPriority w:val="59"/>
    <w:rsid w:val="00410257"/>
    <w:pPr>
      <w:widowControl w:val="0"/>
      <w:spacing w:after="0" w:line="240" w:lineRule="auto"/>
    </w:pPr>
    <w:rPr>
      <w:rFonts w:ascii="Courier New" w:eastAsia="Courier New" w:hAnsi="Courier New" w:cs="Courier New"/>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30A04B4-7F94-4350-87D0-6C67A3D10F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991</TotalTime>
  <Pages>36</Pages>
  <Words>9982</Words>
  <Characters>56898</Characters>
  <Application>Microsoft Office Word</Application>
  <DocSecurity>0</DocSecurity>
  <Lines>474</Lines>
  <Paragraphs>133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66747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рпо</dc:creator>
  <cp:keywords/>
  <dc:description/>
  <cp:lastModifiedBy>admin</cp:lastModifiedBy>
  <cp:revision>306</cp:revision>
  <cp:lastPrinted>2016-10-25T18:53:00Z</cp:lastPrinted>
  <dcterms:created xsi:type="dcterms:W3CDTF">2016-10-11T05:50:00Z</dcterms:created>
  <dcterms:modified xsi:type="dcterms:W3CDTF">2016-12-14T10:11:00Z</dcterms:modified>
</cp:coreProperties>
</file>